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B58BAF" w14:textId="34C66903" w:rsidR="007D4C1B" w:rsidRDefault="007D4C1B" w:rsidP="00EF5907">
      <w:pPr>
        <w:spacing w:after="0" w:line="240" w:lineRule="auto"/>
        <w:jc w:val="center"/>
        <w:outlineLvl w:val="5"/>
        <w:rPr>
          <w:rFonts w:ascii="Tahoma" w:hAnsi="Tahoma" w:cs="Tahoma"/>
          <w:b/>
          <w:noProof/>
          <w:sz w:val="28"/>
          <w:szCs w:val="28"/>
          <w:lang w:eastAsia="it-IT"/>
        </w:rPr>
      </w:pPr>
    </w:p>
    <w:p w14:paraId="24BCAA9E" w14:textId="77777777" w:rsidR="00293584" w:rsidRDefault="00293584" w:rsidP="00EC392C">
      <w:pPr>
        <w:spacing w:after="0" w:line="240" w:lineRule="auto"/>
        <w:rPr>
          <w:rFonts w:ascii="Tahoma" w:eastAsia="Times New Roman" w:hAnsi="Tahoma" w:cs="Tahoma"/>
          <w:b/>
          <w:sz w:val="20"/>
          <w:szCs w:val="20"/>
          <w:lang w:eastAsia="it-IT"/>
        </w:rPr>
      </w:pPr>
      <w:bookmarkStart w:id="0" w:name="_Hlk147911703"/>
    </w:p>
    <w:p w14:paraId="44744933" w14:textId="77777777" w:rsidR="00643F63" w:rsidRDefault="00643F63" w:rsidP="00EC392C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it-IT"/>
        </w:rPr>
      </w:pPr>
      <w:bookmarkStart w:id="1" w:name="_Hlk147746807"/>
    </w:p>
    <w:p w14:paraId="0A2B7914" w14:textId="31743EF7" w:rsidR="00643F63" w:rsidRDefault="00643F63" w:rsidP="00643F63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it-IT"/>
        </w:rPr>
      </w:pPr>
      <w:bookmarkStart w:id="2" w:name="_Hlk25843147"/>
      <w:bookmarkStart w:id="3" w:name="_Hlk25843780"/>
      <w:bookmarkEnd w:id="2"/>
      <w:bookmarkEnd w:id="3"/>
      <w:r>
        <w:rPr>
          <w:rFonts w:ascii="Tahoma" w:eastAsia="Times New Roman" w:hAnsi="Tahoma" w:cs="Tahoma"/>
          <w:b/>
          <w:noProof/>
          <w:sz w:val="24"/>
          <w:szCs w:val="24"/>
          <w:lang w:eastAsia="it-IT"/>
        </w:rPr>
        <w:drawing>
          <wp:inline distT="0" distB="0" distL="0" distR="0" wp14:anchorId="53A055C8" wp14:editId="0D000E27">
            <wp:extent cx="2184718" cy="624205"/>
            <wp:effectExtent l="0" t="0" r="0" b="0"/>
            <wp:docPr id="1" name="Immagine 1" descr="Logo Unindustria nu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Unindustria nuov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8981" cy="625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22347" w14:textId="77777777" w:rsidR="00643F63" w:rsidRDefault="00643F63" w:rsidP="00EC392C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it-IT"/>
        </w:rPr>
      </w:pPr>
    </w:p>
    <w:p w14:paraId="50959824" w14:textId="77777777" w:rsidR="00643F63" w:rsidRDefault="00643F63" w:rsidP="00EC392C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it-IT"/>
        </w:rPr>
      </w:pPr>
    </w:p>
    <w:p w14:paraId="65F00590" w14:textId="77777777" w:rsidR="00D93E99" w:rsidRPr="002277F6" w:rsidRDefault="00D93E99" w:rsidP="00EC392C">
      <w:pPr>
        <w:spacing w:after="0" w:line="240" w:lineRule="auto"/>
        <w:rPr>
          <w:rFonts w:ascii="Arial" w:eastAsia="Times New Roman" w:hAnsi="Arial" w:cs="Arial"/>
          <w:b/>
          <w:sz w:val="28"/>
          <w:szCs w:val="28"/>
          <w:lang w:eastAsia="it-IT"/>
        </w:rPr>
      </w:pPr>
    </w:p>
    <w:p w14:paraId="74EA3468" w14:textId="562BB5F3" w:rsidR="00EC392C" w:rsidRPr="00B86C62" w:rsidRDefault="00EC392C" w:rsidP="00EC392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B86C62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COMUNICATO STAMPA</w:t>
      </w:r>
    </w:p>
    <w:p w14:paraId="57E95EC9" w14:textId="757BA181" w:rsidR="00EC392C" w:rsidRPr="00B86C62" w:rsidRDefault="00EC392C" w:rsidP="00EC392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it-IT"/>
        </w:rPr>
      </w:pPr>
      <w:r w:rsidRPr="00B86C62"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Roma, </w:t>
      </w:r>
      <w:r w:rsidR="00C4686E" w:rsidRPr="00B86C62">
        <w:rPr>
          <w:rFonts w:ascii="Times New Roman" w:eastAsia="Times New Roman" w:hAnsi="Times New Roman" w:cs="Times New Roman"/>
          <w:sz w:val="28"/>
          <w:szCs w:val="28"/>
          <w:lang w:eastAsia="it-IT"/>
        </w:rPr>
        <w:t>1</w:t>
      </w:r>
      <w:r w:rsidR="00F27489">
        <w:rPr>
          <w:rFonts w:ascii="Times New Roman" w:eastAsia="Times New Roman" w:hAnsi="Times New Roman" w:cs="Times New Roman"/>
          <w:sz w:val="28"/>
          <w:szCs w:val="28"/>
          <w:lang w:eastAsia="it-IT"/>
        </w:rPr>
        <w:t>1</w:t>
      </w:r>
      <w:r w:rsidR="00C4686E" w:rsidRPr="00B86C62"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 </w:t>
      </w:r>
      <w:r w:rsidR="00781D54" w:rsidRPr="00B86C62">
        <w:rPr>
          <w:rFonts w:ascii="Times New Roman" w:eastAsia="Times New Roman" w:hAnsi="Times New Roman" w:cs="Times New Roman"/>
          <w:sz w:val="28"/>
          <w:szCs w:val="28"/>
          <w:lang w:eastAsia="it-IT"/>
        </w:rPr>
        <w:t>ottobre</w:t>
      </w:r>
      <w:r w:rsidRPr="00B86C62"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 20</w:t>
      </w:r>
      <w:r w:rsidR="00781D54" w:rsidRPr="00B86C62">
        <w:rPr>
          <w:rFonts w:ascii="Times New Roman" w:eastAsia="Times New Roman" w:hAnsi="Times New Roman" w:cs="Times New Roman"/>
          <w:sz w:val="28"/>
          <w:szCs w:val="28"/>
          <w:lang w:eastAsia="it-IT"/>
        </w:rPr>
        <w:t>23</w:t>
      </w:r>
    </w:p>
    <w:p w14:paraId="2EE6192A" w14:textId="77777777" w:rsidR="00EC392C" w:rsidRPr="00B86C62" w:rsidRDefault="00EC392C" w:rsidP="00EC392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it-IT"/>
        </w:rPr>
      </w:pPr>
    </w:p>
    <w:p w14:paraId="52308CAB" w14:textId="77777777" w:rsidR="00781D54" w:rsidRPr="00B86C62" w:rsidRDefault="00781D54" w:rsidP="00EC39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</w:p>
    <w:p w14:paraId="1DE00110" w14:textId="77777777" w:rsidR="00643F63" w:rsidRPr="00B86C62" w:rsidRDefault="00643F63" w:rsidP="00EC39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</w:p>
    <w:p w14:paraId="722F251B" w14:textId="02BCB7C8" w:rsidR="00B76B79" w:rsidRPr="00B86C62" w:rsidRDefault="00781D54" w:rsidP="00B76B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B86C6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IMPRESE, </w:t>
      </w:r>
      <w:r w:rsidR="00EC392C" w:rsidRPr="00B86C6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>UNINDUSTRIA</w:t>
      </w:r>
      <w:r w:rsidRPr="00B86C6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: CON “TENNIS </w:t>
      </w:r>
      <w:r w:rsidR="00773BCD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>AND</w:t>
      </w:r>
      <w:r w:rsidRPr="00B86C6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 FRIENDS” SOSTEGNO </w:t>
      </w:r>
      <w:r w:rsidR="00C4686E" w:rsidRPr="00B86C6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>ALLO</w:t>
      </w:r>
      <w:r w:rsidRPr="00B86C6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 SPORT E</w:t>
      </w:r>
      <w:r w:rsidR="00C4686E" w:rsidRPr="00B86C6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>D ALLA</w:t>
      </w:r>
      <w:r w:rsidRPr="00B86C6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 SALUTE </w:t>
      </w:r>
    </w:p>
    <w:p w14:paraId="2E00E98C" w14:textId="77777777" w:rsidR="00781D54" w:rsidRPr="00B86C62" w:rsidRDefault="00781D54" w:rsidP="00EC39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</w:p>
    <w:p w14:paraId="0011C297" w14:textId="77777777" w:rsidR="00643F63" w:rsidRPr="00B86C62" w:rsidRDefault="00643F63" w:rsidP="00DC4BFC">
      <w:pPr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  <w:lang w:eastAsia="it-IT"/>
        </w:rPr>
      </w:pPr>
    </w:p>
    <w:p w14:paraId="09C6E46C" w14:textId="3E54874B" w:rsidR="002277F6" w:rsidRPr="00B86C62" w:rsidRDefault="00643F63" w:rsidP="00643F63">
      <w:pPr>
        <w:spacing w:after="0" w:line="240" w:lineRule="auto"/>
        <w:jc w:val="both"/>
        <w:rPr>
          <w:rFonts w:ascii="Arial" w:hAnsi="Arial" w:cs="Arial"/>
          <w:color w:val="030F4C"/>
          <w:sz w:val="28"/>
          <w:szCs w:val="28"/>
          <w:shd w:val="clear" w:color="auto" w:fill="FFFFFF"/>
        </w:rPr>
      </w:pPr>
      <w:r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L’ XI Edizione del Trofeo di Tennis e Padel di Unindustria, </w:t>
      </w:r>
      <w:r w:rsidR="00D93E99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patrocinata dal Coni </w:t>
      </w:r>
      <w:r w:rsidRPr="00B86C62">
        <w:rPr>
          <w:rFonts w:ascii="Arial" w:eastAsia="Times New Roman" w:hAnsi="Arial" w:cs="Arial"/>
          <w:sz w:val="28"/>
          <w:szCs w:val="28"/>
          <w:lang w:eastAsia="it-IT"/>
        </w:rPr>
        <w:t>che ha preso il via lo scorso 7 ottobre</w:t>
      </w:r>
      <w:r w:rsidR="007E7CAB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 al Foro Italico</w:t>
      </w:r>
      <w:r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, si arricchisce quest’anno della partnership con “Tennis </w:t>
      </w:r>
      <w:r w:rsidR="00773BCD">
        <w:rPr>
          <w:rFonts w:ascii="Arial" w:eastAsia="Times New Roman" w:hAnsi="Arial" w:cs="Arial"/>
          <w:sz w:val="28"/>
          <w:szCs w:val="28"/>
          <w:lang w:eastAsia="it-IT"/>
        </w:rPr>
        <w:t>and</w:t>
      </w:r>
      <w:r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 Friends – Salute e Sport, </w:t>
      </w:r>
      <w:r w:rsidRPr="00B86C62">
        <w:rPr>
          <w:rFonts w:ascii="Arial" w:hAnsi="Arial" w:cs="Arial"/>
          <w:sz w:val="28"/>
          <w:szCs w:val="28"/>
          <w:shd w:val="clear" w:color="auto" w:fill="FFFFFF"/>
        </w:rPr>
        <w:t>manifestazione nata nel 2011 su iniziativa di FRIENDS FOR HEALTH onlus, che unisce Salute, Sport, Spettacolo e Solidarietà</w:t>
      </w:r>
      <w:r w:rsidR="002277F6" w:rsidRPr="00B86C62">
        <w:rPr>
          <w:rFonts w:ascii="Arial" w:hAnsi="Arial" w:cs="Arial"/>
          <w:sz w:val="28"/>
          <w:szCs w:val="28"/>
          <w:shd w:val="clear" w:color="auto" w:fill="FFFFFF"/>
        </w:rPr>
        <w:t xml:space="preserve">. </w:t>
      </w:r>
    </w:p>
    <w:p w14:paraId="1AB8390D" w14:textId="77777777" w:rsidR="00643F63" w:rsidRPr="00B86C62" w:rsidRDefault="00643F63" w:rsidP="00643F63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8"/>
          <w:szCs w:val="28"/>
          <w:lang w:eastAsia="it-IT"/>
        </w:rPr>
      </w:pPr>
    </w:p>
    <w:p w14:paraId="54B1ACF1" w14:textId="45AC715B" w:rsidR="00B76B79" w:rsidRPr="00B86C62" w:rsidRDefault="002277F6" w:rsidP="002277F6">
      <w:pPr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it-IT"/>
        </w:rPr>
      </w:pPr>
      <w:r w:rsidRPr="00B86C62">
        <w:rPr>
          <w:rFonts w:ascii="Arial" w:eastAsia="Times New Roman" w:hAnsi="Arial" w:cs="Arial"/>
          <w:sz w:val="28"/>
          <w:szCs w:val="28"/>
          <w:lang w:eastAsia="it-IT"/>
        </w:rPr>
        <w:t>“</w:t>
      </w:r>
      <w:r w:rsidR="00A111A2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Siamo molto </w:t>
      </w:r>
      <w:r w:rsidR="00EC3D80">
        <w:rPr>
          <w:rFonts w:ascii="Arial" w:eastAsia="Times New Roman" w:hAnsi="Arial" w:cs="Arial"/>
          <w:sz w:val="28"/>
          <w:szCs w:val="28"/>
          <w:lang w:eastAsia="it-IT"/>
        </w:rPr>
        <w:t>soddisfatti</w:t>
      </w:r>
      <w:r w:rsidR="00A111A2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 del fatto che per la prima volta, il Trofeo di Tennis e Padel</w:t>
      </w:r>
      <w:r w:rsidR="00B76B79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 di Unindustria</w:t>
      </w:r>
      <w:r w:rsidR="00A111A2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, sia parte integrante di “Tennis </w:t>
      </w:r>
      <w:r w:rsidR="00773BCD">
        <w:rPr>
          <w:rFonts w:ascii="Arial" w:eastAsia="Times New Roman" w:hAnsi="Arial" w:cs="Arial"/>
          <w:sz w:val="28"/>
          <w:szCs w:val="28"/>
          <w:lang w:eastAsia="it-IT"/>
        </w:rPr>
        <w:t>and</w:t>
      </w:r>
      <w:r w:rsidR="00A111A2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 Friends” , </w:t>
      </w:r>
      <w:r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l’appuntamento annuale </w:t>
      </w:r>
      <w:r w:rsidRPr="00B86C62">
        <w:rPr>
          <w:rFonts w:ascii="Arial" w:hAnsi="Arial" w:cs="Arial"/>
          <w:sz w:val="28"/>
          <w:szCs w:val="28"/>
        </w:rPr>
        <w:t>che</w:t>
      </w:r>
      <w:r w:rsidRPr="00B86C62">
        <w:rPr>
          <w:rFonts w:ascii="Arial" w:hAnsi="Arial" w:cs="Arial"/>
          <w:color w:val="002060"/>
          <w:sz w:val="28"/>
          <w:szCs w:val="28"/>
        </w:rPr>
        <w:t xml:space="preserve"> </w:t>
      </w:r>
      <w:r w:rsidRPr="00B86C62">
        <w:rPr>
          <w:rFonts w:ascii="Arial" w:hAnsi="Arial" w:cs="Arial"/>
          <w:sz w:val="28"/>
          <w:szCs w:val="28"/>
        </w:rPr>
        <w:t xml:space="preserve">diffonde la cultura della prevenzione e la promozione della salute attraverso lo Sport grazie alla collaborazione con lo staff sanitario della Fondazione Policlinico Universitario Agostino Gemelli e del CONI – dichiara </w:t>
      </w:r>
      <w:r w:rsidRPr="00B86C62">
        <w:rPr>
          <w:rFonts w:ascii="Arial" w:eastAsia="Times New Roman" w:hAnsi="Arial" w:cs="Arial"/>
          <w:b/>
          <w:bCs/>
          <w:sz w:val="28"/>
          <w:szCs w:val="28"/>
          <w:lang w:eastAsia="it-IT"/>
        </w:rPr>
        <w:t xml:space="preserve">Stefano Cenci, Vice Presidente di Unindustria con delega all’ Organizzazione e Rapporti Associativi </w:t>
      </w:r>
      <w:r w:rsidR="00A111A2" w:rsidRPr="00B86C62">
        <w:rPr>
          <w:rFonts w:ascii="Arial" w:eastAsia="Times New Roman" w:hAnsi="Arial" w:cs="Arial"/>
          <w:b/>
          <w:bCs/>
          <w:sz w:val="28"/>
          <w:szCs w:val="28"/>
          <w:lang w:eastAsia="it-IT"/>
        </w:rPr>
        <w:t>–</w:t>
      </w:r>
      <w:r w:rsidRPr="00B86C62">
        <w:rPr>
          <w:rFonts w:ascii="Arial" w:eastAsia="Times New Roman" w:hAnsi="Arial" w:cs="Arial"/>
          <w:b/>
          <w:bCs/>
          <w:sz w:val="28"/>
          <w:szCs w:val="28"/>
          <w:lang w:eastAsia="it-IT"/>
        </w:rPr>
        <w:t xml:space="preserve"> </w:t>
      </w:r>
      <w:r w:rsidR="00656854" w:rsidRPr="00B86C62">
        <w:rPr>
          <w:rFonts w:ascii="Arial" w:eastAsia="Times New Roman" w:hAnsi="Arial" w:cs="Arial"/>
          <w:sz w:val="28"/>
          <w:szCs w:val="28"/>
          <w:lang w:eastAsia="it-IT"/>
        </w:rPr>
        <w:t>Il nostro Torneo è nato con l’ obiettivo di favorire l’aggregazione e lo sviluppo di relazione tra gli imprenditori</w:t>
      </w:r>
      <w:r w:rsidR="00B86C62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, imprenditrici e manager delle nostre aziende associate, per rafforzare il senso di identità e di appartenenza all’associazione in un piacevole contesto agonistico amatoriale. </w:t>
      </w:r>
      <w:r w:rsidR="00B76B79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In questa XI edizione, che vede l’adesione </w:t>
      </w:r>
      <w:r w:rsidR="00B86C62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già di oltre 100 partecipanti, </w:t>
      </w:r>
      <w:r w:rsidR="00B76B79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il Torneo di Padel e la Coppa Unindustria (doppio riservato ai vertici delle nostre aziende associate) si svolgeranno proprio all’interno di Tennis </w:t>
      </w:r>
      <w:r w:rsidR="00773BCD">
        <w:rPr>
          <w:rFonts w:ascii="Arial" w:eastAsia="Times New Roman" w:hAnsi="Arial" w:cs="Arial"/>
          <w:sz w:val="28"/>
          <w:szCs w:val="28"/>
          <w:lang w:eastAsia="it-IT"/>
        </w:rPr>
        <w:t>and</w:t>
      </w:r>
      <w:r w:rsidR="00B76B79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 Friends nel weekend del 14 e 15 ottobre</w:t>
      </w:r>
      <w:r w:rsidR="00B86C62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 al Foro Italico</w:t>
      </w:r>
      <w:proofErr w:type="gramStart"/>
      <w:r w:rsidR="00B76B79" w:rsidRPr="00B86C62">
        <w:rPr>
          <w:rFonts w:ascii="Arial" w:eastAsia="Times New Roman" w:hAnsi="Arial" w:cs="Arial"/>
          <w:sz w:val="28"/>
          <w:szCs w:val="28"/>
          <w:lang w:eastAsia="it-IT"/>
        </w:rPr>
        <w:t>”</w:t>
      </w:r>
      <w:r w:rsidR="00B86C62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 .</w:t>
      </w:r>
      <w:proofErr w:type="gramEnd"/>
      <w:r w:rsidR="00B86C62" w:rsidRPr="00B86C62">
        <w:rPr>
          <w:rFonts w:ascii="Arial" w:eastAsia="Times New Roman" w:hAnsi="Arial" w:cs="Arial"/>
          <w:sz w:val="28"/>
          <w:szCs w:val="28"/>
          <w:lang w:eastAsia="it-IT"/>
        </w:rPr>
        <w:t xml:space="preserve"> </w:t>
      </w:r>
    </w:p>
    <w:p w14:paraId="3FE076F1" w14:textId="77777777" w:rsidR="00B76B79" w:rsidRPr="00B86C62" w:rsidRDefault="00B76B79" w:rsidP="002277F6">
      <w:pPr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it-IT"/>
        </w:rPr>
      </w:pPr>
    </w:p>
    <w:p w14:paraId="24CD69FF" w14:textId="21067CC5" w:rsidR="002277F6" w:rsidRPr="00B86C62" w:rsidRDefault="00A111A2" w:rsidP="00643F63">
      <w:pPr>
        <w:spacing w:after="0" w:line="240" w:lineRule="auto"/>
        <w:jc w:val="both"/>
        <w:rPr>
          <w:rFonts w:ascii="Arial" w:eastAsia="Times New Roman" w:hAnsi="Arial" w:cs="Arial"/>
          <w:sz w:val="28"/>
          <w:szCs w:val="28"/>
          <w:lang w:eastAsia="it-IT"/>
        </w:rPr>
      </w:pPr>
      <w:r w:rsidRPr="00B86C62">
        <w:rPr>
          <w:rFonts w:ascii="Arial" w:hAnsi="Arial" w:cs="Arial"/>
          <w:sz w:val="28"/>
          <w:szCs w:val="28"/>
        </w:rPr>
        <w:t>Unindustria sarà presente con un proprio stand</w:t>
      </w:r>
      <w:r w:rsidR="00B86C62" w:rsidRPr="00B86C62">
        <w:rPr>
          <w:rFonts w:ascii="Arial" w:hAnsi="Arial" w:cs="Arial"/>
          <w:sz w:val="28"/>
          <w:szCs w:val="28"/>
        </w:rPr>
        <w:t xml:space="preserve">, sulla terra rossa più famosa d’Italia, </w:t>
      </w:r>
      <w:r w:rsidRPr="00B86C62">
        <w:rPr>
          <w:rFonts w:ascii="Arial" w:hAnsi="Arial" w:cs="Arial"/>
          <w:sz w:val="28"/>
          <w:szCs w:val="28"/>
        </w:rPr>
        <w:t>per sostenere l’iniziativa e contribuire alle numerose attività in programma.</w:t>
      </w:r>
      <w:r w:rsidRPr="00B86C62">
        <w:rPr>
          <w:rFonts w:ascii="Arial" w:hAnsi="Arial" w:cs="Arial"/>
          <w:color w:val="002060"/>
          <w:sz w:val="28"/>
          <w:szCs w:val="28"/>
        </w:rPr>
        <w:t xml:space="preserve"> </w:t>
      </w:r>
    </w:p>
    <w:bookmarkEnd w:id="0"/>
    <w:bookmarkEnd w:id="1"/>
    <w:p w14:paraId="5F51C274" w14:textId="10ED4A71" w:rsidR="00244BD7" w:rsidRPr="00B86C62" w:rsidRDefault="00244BD7" w:rsidP="007D4C1B">
      <w:pPr>
        <w:spacing w:after="0" w:line="240" w:lineRule="auto"/>
        <w:jc w:val="both"/>
        <w:outlineLvl w:val="5"/>
        <w:rPr>
          <w:rFonts w:ascii="Arial" w:eastAsia="Times New Roman" w:hAnsi="Arial" w:cs="Arial"/>
          <w:i/>
          <w:sz w:val="28"/>
          <w:szCs w:val="28"/>
          <w:lang w:eastAsia="it-IT"/>
        </w:rPr>
      </w:pPr>
    </w:p>
    <w:sectPr w:rsidR="00244BD7" w:rsidRPr="00B86C62" w:rsidSect="007B0A77">
      <w:pgSz w:w="11906" w:h="16838"/>
      <w:pgMar w:top="284" w:right="720" w:bottom="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42BFE" w14:textId="77777777" w:rsidR="00B81242" w:rsidRDefault="00B81242" w:rsidP="001C749E">
      <w:pPr>
        <w:spacing w:after="0" w:line="240" w:lineRule="auto"/>
      </w:pPr>
      <w:r>
        <w:separator/>
      </w:r>
    </w:p>
  </w:endnote>
  <w:endnote w:type="continuationSeparator" w:id="0">
    <w:p w14:paraId="5B355AEC" w14:textId="77777777" w:rsidR="00B81242" w:rsidRDefault="00B81242" w:rsidP="001C74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19898" w14:textId="77777777" w:rsidR="00B81242" w:rsidRDefault="00B81242" w:rsidP="001C749E">
      <w:pPr>
        <w:spacing w:after="0" w:line="240" w:lineRule="auto"/>
      </w:pPr>
      <w:r>
        <w:separator/>
      </w:r>
    </w:p>
  </w:footnote>
  <w:footnote w:type="continuationSeparator" w:id="0">
    <w:p w14:paraId="2BC3BDA9" w14:textId="77777777" w:rsidR="00B81242" w:rsidRDefault="00B81242" w:rsidP="001C74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5737BA"/>
    <w:multiLevelType w:val="multilevel"/>
    <w:tmpl w:val="1ABAC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DEF178F"/>
    <w:multiLevelType w:val="multilevel"/>
    <w:tmpl w:val="E56E7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58190686">
    <w:abstractNumId w:val="1"/>
  </w:num>
  <w:num w:numId="2" w16cid:durableId="7490807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B75"/>
    <w:rsid w:val="00000657"/>
    <w:rsid w:val="00004706"/>
    <w:rsid w:val="0001276E"/>
    <w:rsid w:val="00024A2A"/>
    <w:rsid w:val="00031055"/>
    <w:rsid w:val="000426E9"/>
    <w:rsid w:val="00047FC4"/>
    <w:rsid w:val="00054BF5"/>
    <w:rsid w:val="00057FFB"/>
    <w:rsid w:val="00070565"/>
    <w:rsid w:val="0007128A"/>
    <w:rsid w:val="00074E1D"/>
    <w:rsid w:val="00076400"/>
    <w:rsid w:val="0008030B"/>
    <w:rsid w:val="0008191D"/>
    <w:rsid w:val="00087199"/>
    <w:rsid w:val="000A0D0E"/>
    <w:rsid w:val="000B0650"/>
    <w:rsid w:val="000B5063"/>
    <w:rsid w:val="000D0291"/>
    <w:rsid w:val="000D1C74"/>
    <w:rsid w:val="000D78DD"/>
    <w:rsid w:val="000F3BC7"/>
    <w:rsid w:val="000F5F90"/>
    <w:rsid w:val="00100007"/>
    <w:rsid w:val="00102322"/>
    <w:rsid w:val="00103D37"/>
    <w:rsid w:val="001046CB"/>
    <w:rsid w:val="00106B98"/>
    <w:rsid w:val="0012269C"/>
    <w:rsid w:val="001362B9"/>
    <w:rsid w:val="001418EC"/>
    <w:rsid w:val="001429B0"/>
    <w:rsid w:val="001468E6"/>
    <w:rsid w:val="00147D7D"/>
    <w:rsid w:val="001674F4"/>
    <w:rsid w:val="0018482C"/>
    <w:rsid w:val="00197595"/>
    <w:rsid w:val="001A0D50"/>
    <w:rsid w:val="001A4118"/>
    <w:rsid w:val="001C749E"/>
    <w:rsid w:val="001D33C6"/>
    <w:rsid w:val="001E6BB6"/>
    <w:rsid w:val="001F15E0"/>
    <w:rsid w:val="001F1FAA"/>
    <w:rsid w:val="00200110"/>
    <w:rsid w:val="0020158E"/>
    <w:rsid w:val="002121E6"/>
    <w:rsid w:val="00212A4D"/>
    <w:rsid w:val="002141DA"/>
    <w:rsid w:val="0021449A"/>
    <w:rsid w:val="00215924"/>
    <w:rsid w:val="00222ABE"/>
    <w:rsid w:val="00226600"/>
    <w:rsid w:val="002277F6"/>
    <w:rsid w:val="00227D0F"/>
    <w:rsid w:val="0023283D"/>
    <w:rsid w:val="00244BD7"/>
    <w:rsid w:val="00250D1F"/>
    <w:rsid w:val="002762DE"/>
    <w:rsid w:val="00291C45"/>
    <w:rsid w:val="00291EAB"/>
    <w:rsid w:val="00293508"/>
    <w:rsid w:val="00293584"/>
    <w:rsid w:val="002970B0"/>
    <w:rsid w:val="002A4BD2"/>
    <w:rsid w:val="002C3777"/>
    <w:rsid w:val="002D6216"/>
    <w:rsid w:val="002E1F1A"/>
    <w:rsid w:val="002F772B"/>
    <w:rsid w:val="00300A58"/>
    <w:rsid w:val="00303673"/>
    <w:rsid w:val="00314AF3"/>
    <w:rsid w:val="003152D1"/>
    <w:rsid w:val="0032258C"/>
    <w:rsid w:val="00337C71"/>
    <w:rsid w:val="00340F30"/>
    <w:rsid w:val="00345604"/>
    <w:rsid w:val="003662E8"/>
    <w:rsid w:val="00396BA4"/>
    <w:rsid w:val="003A0730"/>
    <w:rsid w:val="003B1D46"/>
    <w:rsid w:val="003C0DA5"/>
    <w:rsid w:val="003D1152"/>
    <w:rsid w:val="003D4ECC"/>
    <w:rsid w:val="003E3156"/>
    <w:rsid w:val="003F18E0"/>
    <w:rsid w:val="003F2D6E"/>
    <w:rsid w:val="00444054"/>
    <w:rsid w:val="00455C84"/>
    <w:rsid w:val="00460830"/>
    <w:rsid w:val="004712FC"/>
    <w:rsid w:val="004736DE"/>
    <w:rsid w:val="00474E86"/>
    <w:rsid w:val="00477DC2"/>
    <w:rsid w:val="004867E3"/>
    <w:rsid w:val="004943E0"/>
    <w:rsid w:val="004964F4"/>
    <w:rsid w:val="004A7518"/>
    <w:rsid w:val="004B5CD2"/>
    <w:rsid w:val="004C0B3E"/>
    <w:rsid w:val="004C6E67"/>
    <w:rsid w:val="004D1B53"/>
    <w:rsid w:val="004D71D7"/>
    <w:rsid w:val="004E39FA"/>
    <w:rsid w:val="004F0CB1"/>
    <w:rsid w:val="00501DA5"/>
    <w:rsid w:val="00504DD4"/>
    <w:rsid w:val="00506FF3"/>
    <w:rsid w:val="00510670"/>
    <w:rsid w:val="005207FB"/>
    <w:rsid w:val="00534A2F"/>
    <w:rsid w:val="00542B43"/>
    <w:rsid w:val="00543AC1"/>
    <w:rsid w:val="00551167"/>
    <w:rsid w:val="005715FC"/>
    <w:rsid w:val="00571AAB"/>
    <w:rsid w:val="00573D0B"/>
    <w:rsid w:val="005769F6"/>
    <w:rsid w:val="00581509"/>
    <w:rsid w:val="00596BAE"/>
    <w:rsid w:val="005979A0"/>
    <w:rsid w:val="005C5A68"/>
    <w:rsid w:val="005C5E3B"/>
    <w:rsid w:val="005D0290"/>
    <w:rsid w:val="005D7621"/>
    <w:rsid w:val="005F7386"/>
    <w:rsid w:val="006067E8"/>
    <w:rsid w:val="00611526"/>
    <w:rsid w:val="00616506"/>
    <w:rsid w:val="00621318"/>
    <w:rsid w:val="00623E69"/>
    <w:rsid w:val="00631E73"/>
    <w:rsid w:val="00635D94"/>
    <w:rsid w:val="00643F63"/>
    <w:rsid w:val="00656854"/>
    <w:rsid w:val="0067028B"/>
    <w:rsid w:val="00672575"/>
    <w:rsid w:val="006776BE"/>
    <w:rsid w:val="006933A3"/>
    <w:rsid w:val="006B2DD5"/>
    <w:rsid w:val="006C53E0"/>
    <w:rsid w:val="006F7313"/>
    <w:rsid w:val="006F75B9"/>
    <w:rsid w:val="006F7955"/>
    <w:rsid w:val="006F7A14"/>
    <w:rsid w:val="00703504"/>
    <w:rsid w:val="00733173"/>
    <w:rsid w:val="00742AA3"/>
    <w:rsid w:val="007442F7"/>
    <w:rsid w:val="00745159"/>
    <w:rsid w:val="00756F5D"/>
    <w:rsid w:val="0075725E"/>
    <w:rsid w:val="00760D2C"/>
    <w:rsid w:val="00762791"/>
    <w:rsid w:val="007708AD"/>
    <w:rsid w:val="00773BCD"/>
    <w:rsid w:val="00781D54"/>
    <w:rsid w:val="00784A04"/>
    <w:rsid w:val="00790568"/>
    <w:rsid w:val="0079245F"/>
    <w:rsid w:val="007940EE"/>
    <w:rsid w:val="0079668A"/>
    <w:rsid w:val="00797998"/>
    <w:rsid w:val="007A0CA9"/>
    <w:rsid w:val="007A2390"/>
    <w:rsid w:val="007B0A77"/>
    <w:rsid w:val="007B2AF3"/>
    <w:rsid w:val="007B2DD7"/>
    <w:rsid w:val="007C0295"/>
    <w:rsid w:val="007C0DE2"/>
    <w:rsid w:val="007D4C1B"/>
    <w:rsid w:val="007E18EC"/>
    <w:rsid w:val="007E1EEB"/>
    <w:rsid w:val="007E6A37"/>
    <w:rsid w:val="007E7CAB"/>
    <w:rsid w:val="007F13A2"/>
    <w:rsid w:val="008139CB"/>
    <w:rsid w:val="008164BC"/>
    <w:rsid w:val="00817E7E"/>
    <w:rsid w:val="008212DC"/>
    <w:rsid w:val="00823E73"/>
    <w:rsid w:val="00825C04"/>
    <w:rsid w:val="00832B58"/>
    <w:rsid w:val="0083782F"/>
    <w:rsid w:val="00842134"/>
    <w:rsid w:val="00843A5F"/>
    <w:rsid w:val="00845ECE"/>
    <w:rsid w:val="00845F89"/>
    <w:rsid w:val="008508A1"/>
    <w:rsid w:val="00856B94"/>
    <w:rsid w:val="00863E2E"/>
    <w:rsid w:val="00871472"/>
    <w:rsid w:val="00872C71"/>
    <w:rsid w:val="008928E3"/>
    <w:rsid w:val="00894955"/>
    <w:rsid w:val="00895448"/>
    <w:rsid w:val="008A19B6"/>
    <w:rsid w:val="008A70FA"/>
    <w:rsid w:val="008C01D5"/>
    <w:rsid w:val="008C3E5B"/>
    <w:rsid w:val="008D0887"/>
    <w:rsid w:val="008D25B9"/>
    <w:rsid w:val="008E0307"/>
    <w:rsid w:val="008E59BC"/>
    <w:rsid w:val="008E5FE0"/>
    <w:rsid w:val="008E65F1"/>
    <w:rsid w:val="009322D9"/>
    <w:rsid w:val="00935E69"/>
    <w:rsid w:val="00957089"/>
    <w:rsid w:val="0096356D"/>
    <w:rsid w:val="00964840"/>
    <w:rsid w:val="0097102B"/>
    <w:rsid w:val="009763C7"/>
    <w:rsid w:val="00976629"/>
    <w:rsid w:val="009803F7"/>
    <w:rsid w:val="00982F25"/>
    <w:rsid w:val="00984F09"/>
    <w:rsid w:val="009852EF"/>
    <w:rsid w:val="009A32D0"/>
    <w:rsid w:val="009A38F1"/>
    <w:rsid w:val="009B61DC"/>
    <w:rsid w:val="009C3A59"/>
    <w:rsid w:val="009E04C5"/>
    <w:rsid w:val="009E0CA7"/>
    <w:rsid w:val="009E232F"/>
    <w:rsid w:val="009E4122"/>
    <w:rsid w:val="009E4926"/>
    <w:rsid w:val="009E661D"/>
    <w:rsid w:val="009F1894"/>
    <w:rsid w:val="00A111A2"/>
    <w:rsid w:val="00A159D1"/>
    <w:rsid w:val="00A41359"/>
    <w:rsid w:val="00A43CB5"/>
    <w:rsid w:val="00A46571"/>
    <w:rsid w:val="00A5269A"/>
    <w:rsid w:val="00A538CE"/>
    <w:rsid w:val="00A556BE"/>
    <w:rsid w:val="00A71C42"/>
    <w:rsid w:val="00A74286"/>
    <w:rsid w:val="00A7582B"/>
    <w:rsid w:val="00A76A29"/>
    <w:rsid w:val="00A76C73"/>
    <w:rsid w:val="00A84BC1"/>
    <w:rsid w:val="00A950BE"/>
    <w:rsid w:val="00A95A73"/>
    <w:rsid w:val="00AB1A3A"/>
    <w:rsid w:val="00AC54B0"/>
    <w:rsid w:val="00AC63EB"/>
    <w:rsid w:val="00AE0447"/>
    <w:rsid w:val="00AE24CB"/>
    <w:rsid w:val="00AE41D7"/>
    <w:rsid w:val="00AE7A63"/>
    <w:rsid w:val="00B02E5D"/>
    <w:rsid w:val="00B073F8"/>
    <w:rsid w:val="00B12379"/>
    <w:rsid w:val="00B132ED"/>
    <w:rsid w:val="00B213AD"/>
    <w:rsid w:val="00B237BF"/>
    <w:rsid w:val="00B3422A"/>
    <w:rsid w:val="00B5689A"/>
    <w:rsid w:val="00B6408C"/>
    <w:rsid w:val="00B6510B"/>
    <w:rsid w:val="00B65E91"/>
    <w:rsid w:val="00B73DD8"/>
    <w:rsid w:val="00B74D47"/>
    <w:rsid w:val="00B76B79"/>
    <w:rsid w:val="00B774E2"/>
    <w:rsid w:val="00B81242"/>
    <w:rsid w:val="00B8262C"/>
    <w:rsid w:val="00B85E92"/>
    <w:rsid w:val="00B86C62"/>
    <w:rsid w:val="00BA381B"/>
    <w:rsid w:val="00BB507E"/>
    <w:rsid w:val="00BC082D"/>
    <w:rsid w:val="00C033F1"/>
    <w:rsid w:val="00C058B1"/>
    <w:rsid w:val="00C120A6"/>
    <w:rsid w:val="00C25EF2"/>
    <w:rsid w:val="00C30A5F"/>
    <w:rsid w:val="00C34E4E"/>
    <w:rsid w:val="00C37A6B"/>
    <w:rsid w:val="00C4686E"/>
    <w:rsid w:val="00C50903"/>
    <w:rsid w:val="00C61347"/>
    <w:rsid w:val="00C70E34"/>
    <w:rsid w:val="00C77ED2"/>
    <w:rsid w:val="00C80B89"/>
    <w:rsid w:val="00C84805"/>
    <w:rsid w:val="00CA07B2"/>
    <w:rsid w:val="00CA6B27"/>
    <w:rsid w:val="00CB2BB2"/>
    <w:rsid w:val="00CC3973"/>
    <w:rsid w:val="00CC5314"/>
    <w:rsid w:val="00CD3551"/>
    <w:rsid w:val="00CE0863"/>
    <w:rsid w:val="00CE5395"/>
    <w:rsid w:val="00CE55CE"/>
    <w:rsid w:val="00CE639F"/>
    <w:rsid w:val="00D027A8"/>
    <w:rsid w:val="00D05F01"/>
    <w:rsid w:val="00D06C4D"/>
    <w:rsid w:val="00D15CCC"/>
    <w:rsid w:val="00D30E61"/>
    <w:rsid w:val="00D3455E"/>
    <w:rsid w:val="00D36676"/>
    <w:rsid w:val="00D36E12"/>
    <w:rsid w:val="00D425AF"/>
    <w:rsid w:val="00D444B7"/>
    <w:rsid w:val="00D5723A"/>
    <w:rsid w:val="00D647D7"/>
    <w:rsid w:val="00D81E24"/>
    <w:rsid w:val="00D82214"/>
    <w:rsid w:val="00D84558"/>
    <w:rsid w:val="00D93E99"/>
    <w:rsid w:val="00DB1189"/>
    <w:rsid w:val="00DB2A16"/>
    <w:rsid w:val="00DC45B6"/>
    <w:rsid w:val="00DC4BFC"/>
    <w:rsid w:val="00DC6007"/>
    <w:rsid w:val="00DD240A"/>
    <w:rsid w:val="00DD2791"/>
    <w:rsid w:val="00DD58E8"/>
    <w:rsid w:val="00DE1B1F"/>
    <w:rsid w:val="00DE5877"/>
    <w:rsid w:val="00DF1248"/>
    <w:rsid w:val="00DF6579"/>
    <w:rsid w:val="00DF67DC"/>
    <w:rsid w:val="00DF7A94"/>
    <w:rsid w:val="00E019EC"/>
    <w:rsid w:val="00E01C6D"/>
    <w:rsid w:val="00E04986"/>
    <w:rsid w:val="00E04F95"/>
    <w:rsid w:val="00E11BC9"/>
    <w:rsid w:val="00E2088B"/>
    <w:rsid w:val="00E22F35"/>
    <w:rsid w:val="00E50137"/>
    <w:rsid w:val="00E5316A"/>
    <w:rsid w:val="00E6019B"/>
    <w:rsid w:val="00E6353D"/>
    <w:rsid w:val="00E776D2"/>
    <w:rsid w:val="00E80C92"/>
    <w:rsid w:val="00E94A15"/>
    <w:rsid w:val="00EA4351"/>
    <w:rsid w:val="00EC2C0D"/>
    <w:rsid w:val="00EC392C"/>
    <w:rsid w:val="00EC3D80"/>
    <w:rsid w:val="00EE3C73"/>
    <w:rsid w:val="00EF1FAE"/>
    <w:rsid w:val="00EF5907"/>
    <w:rsid w:val="00F0144E"/>
    <w:rsid w:val="00F13419"/>
    <w:rsid w:val="00F27489"/>
    <w:rsid w:val="00F30669"/>
    <w:rsid w:val="00F37553"/>
    <w:rsid w:val="00F754D3"/>
    <w:rsid w:val="00F915F7"/>
    <w:rsid w:val="00F95BCA"/>
    <w:rsid w:val="00FB5705"/>
    <w:rsid w:val="00FC3E9A"/>
    <w:rsid w:val="00FC4B75"/>
    <w:rsid w:val="00FE2147"/>
    <w:rsid w:val="00FE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089B71"/>
  <w15:docId w15:val="{F16D7445-2D65-45F2-90FC-553325B01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7B2AF3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43F6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77F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B2A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B2AF3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7B2AF3"/>
    <w:rPr>
      <w:rFonts w:ascii="Arial" w:eastAsia="Times New Roman" w:hAnsi="Arial" w:cs="Arial"/>
      <w:b/>
      <w:bCs/>
      <w:kern w:val="32"/>
      <w:sz w:val="32"/>
      <w:szCs w:val="32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1C749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749E"/>
  </w:style>
  <w:style w:type="paragraph" w:styleId="Pidipagina">
    <w:name w:val="footer"/>
    <w:basedOn w:val="Normale"/>
    <w:link w:val="PidipaginaCarattere"/>
    <w:uiPriority w:val="99"/>
    <w:unhideWhenUsed/>
    <w:rsid w:val="001C749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749E"/>
  </w:style>
  <w:style w:type="paragraph" w:styleId="Testonormale">
    <w:name w:val="Plain Text"/>
    <w:basedOn w:val="Normale"/>
    <w:link w:val="TestonormaleCarattere"/>
    <w:rsid w:val="00D05F01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he-IL" w:bidi="he-IL"/>
    </w:rPr>
  </w:style>
  <w:style w:type="character" w:customStyle="1" w:styleId="TestonormaleCarattere">
    <w:name w:val="Testo normale Carattere"/>
    <w:basedOn w:val="Carpredefinitoparagrafo"/>
    <w:link w:val="Testonormale"/>
    <w:rsid w:val="00D05F01"/>
    <w:rPr>
      <w:rFonts w:ascii="Courier New" w:eastAsia="Times New Roman" w:hAnsi="Courier New" w:cs="Times New Roman"/>
      <w:sz w:val="20"/>
      <w:szCs w:val="20"/>
      <w:lang w:eastAsia="he-IL" w:bidi="he-IL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43F6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ormaleWeb">
    <w:name w:val="Normal (Web)"/>
    <w:basedOn w:val="Normale"/>
    <w:uiPriority w:val="99"/>
    <w:semiHidden/>
    <w:unhideWhenUsed/>
    <w:rsid w:val="00643F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643F63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643F63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643F63"/>
    <w:rPr>
      <w:i/>
      <w:iCs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77F6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95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3427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single" w:sz="36" w:space="15" w:color="EEEEEE"/>
            <w:bottom w:val="none" w:sz="0" w:space="0" w:color="auto"/>
            <w:right w:val="none" w:sz="0" w:space="0" w:color="auto"/>
          </w:divBdr>
        </w:div>
      </w:divsChild>
    </w:div>
    <w:div w:id="64149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6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511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22128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88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903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2403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072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53514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AAECD4-158E-41B2-B1EB-C78FA21A1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de Tommaso</dc:creator>
  <cp:keywords/>
  <dc:description/>
  <cp:lastModifiedBy>Sara Marzi</cp:lastModifiedBy>
  <cp:revision>2</cp:revision>
  <cp:lastPrinted>2023-10-09T10:26:00Z</cp:lastPrinted>
  <dcterms:created xsi:type="dcterms:W3CDTF">2023-10-11T09:37:00Z</dcterms:created>
  <dcterms:modified xsi:type="dcterms:W3CDTF">2023-10-11T09:37:00Z</dcterms:modified>
</cp:coreProperties>
</file>