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94736" w14:textId="03F18915" w:rsidR="00A850D5" w:rsidRDefault="00A850D5" w:rsidP="00A850D5">
      <w:pPr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7FDBF397" wp14:editId="7F01089B">
            <wp:extent cx="2225095" cy="631190"/>
            <wp:effectExtent l="0" t="0" r="3810" b="0"/>
            <wp:docPr id="693496521" name="Immagine 1" descr="Immagine che contiene testo, Carattere, bianco, calligraf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3496521" name="Immagine 1" descr="Immagine che contiene testo, Carattere, bianco, calligrafi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234" cy="638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BD9F6" w14:textId="77777777" w:rsidR="00A850D5" w:rsidRDefault="00A850D5" w:rsidP="00A850D5">
      <w:pPr>
        <w:rPr>
          <w:b/>
          <w:bCs/>
        </w:rPr>
      </w:pPr>
    </w:p>
    <w:p w14:paraId="6D406E66" w14:textId="77777777" w:rsidR="00A850D5" w:rsidRDefault="00A850D5" w:rsidP="00A850D5">
      <w:pPr>
        <w:rPr>
          <w:b/>
          <w:bCs/>
        </w:rPr>
      </w:pPr>
    </w:p>
    <w:p w14:paraId="1B5FA808" w14:textId="57B59C77" w:rsidR="00A850D5" w:rsidRDefault="00A850D5" w:rsidP="00A850D5">
      <w:pPr>
        <w:rPr>
          <w:b/>
          <w:bCs/>
        </w:rPr>
      </w:pPr>
      <w:r>
        <w:rPr>
          <w:b/>
          <w:bCs/>
        </w:rPr>
        <w:t>INVITO STAMPA</w:t>
      </w:r>
    </w:p>
    <w:p w14:paraId="5FD94684" w14:textId="35156FEC" w:rsidR="00A850D5" w:rsidRPr="00A850D5" w:rsidRDefault="00A850D5" w:rsidP="00A850D5">
      <w:r w:rsidRPr="00A850D5">
        <w:t>Latina, 14 dicembre 2023</w:t>
      </w:r>
    </w:p>
    <w:p w14:paraId="7512CFE6" w14:textId="77777777" w:rsidR="00A850D5" w:rsidRDefault="00A850D5" w:rsidP="00A850D5">
      <w:pPr>
        <w:jc w:val="center"/>
        <w:rPr>
          <w:b/>
          <w:bCs/>
        </w:rPr>
      </w:pPr>
    </w:p>
    <w:p w14:paraId="03454EF8" w14:textId="3FBDF2A7" w:rsidR="00407C75" w:rsidRDefault="00407C75" w:rsidP="00A850D5">
      <w:pPr>
        <w:jc w:val="center"/>
        <w:rPr>
          <w:b/>
          <w:bCs/>
        </w:rPr>
      </w:pPr>
      <w:r>
        <w:rPr>
          <w:b/>
          <w:bCs/>
        </w:rPr>
        <w:t>Al via la 29^ edizione del Premio Campiello</w:t>
      </w:r>
    </w:p>
    <w:p w14:paraId="20EC5368" w14:textId="1D92C629" w:rsidR="00407C75" w:rsidRDefault="00407C75" w:rsidP="00A850D5">
      <w:pPr>
        <w:jc w:val="center"/>
        <w:rPr>
          <w:b/>
          <w:bCs/>
        </w:rPr>
      </w:pPr>
      <w:r>
        <w:rPr>
          <w:b/>
          <w:bCs/>
        </w:rPr>
        <w:t>La presentazione il 20 dicembre al Teatro D’Annunzio</w:t>
      </w:r>
    </w:p>
    <w:p w14:paraId="7D61E07F" w14:textId="5FEF6BA2" w:rsidR="00A850D5" w:rsidRDefault="00A850D5" w:rsidP="00A850D5">
      <w:pPr>
        <w:jc w:val="center"/>
        <w:rPr>
          <w:b/>
          <w:bCs/>
        </w:rPr>
      </w:pPr>
      <w:r>
        <w:rPr>
          <w:b/>
          <w:bCs/>
        </w:rPr>
        <w:t>Iniziativa del Gruppo Giovani di Unindustria</w:t>
      </w:r>
    </w:p>
    <w:p w14:paraId="4F173058" w14:textId="77777777" w:rsidR="00407C75" w:rsidRDefault="00407C75" w:rsidP="00A850D5">
      <w:pPr>
        <w:jc w:val="center"/>
        <w:rPr>
          <w:b/>
          <w:bCs/>
        </w:rPr>
      </w:pPr>
    </w:p>
    <w:p w14:paraId="7B10E2D8" w14:textId="47C81A0A" w:rsidR="00407C75" w:rsidRDefault="00407C75" w:rsidP="00A850D5">
      <w:pPr>
        <w:jc w:val="both"/>
      </w:pPr>
      <w:r w:rsidRPr="00407C75">
        <w:t xml:space="preserve">Il Gruppo Giovani Imprenditori </w:t>
      </w:r>
      <w:r w:rsidR="00687C0D">
        <w:t xml:space="preserve">impegnati </w:t>
      </w:r>
      <w:r>
        <w:t xml:space="preserve">per supportare </w:t>
      </w:r>
      <w:r w:rsidRPr="00407C75">
        <w:t xml:space="preserve">la Fondazione Campiello nella promozione del concorso letterario. Il bando </w:t>
      </w:r>
      <w:r>
        <w:t xml:space="preserve">2024 </w:t>
      </w:r>
      <w:r w:rsidRPr="00407C75">
        <w:t xml:space="preserve">verrà presentato il </w:t>
      </w:r>
      <w:r w:rsidRPr="00407C75">
        <w:rPr>
          <w:b/>
          <w:bCs/>
        </w:rPr>
        <w:t xml:space="preserve">20 dicembre </w:t>
      </w:r>
      <w:r w:rsidRPr="00A850D5">
        <w:rPr>
          <w:b/>
          <w:bCs/>
        </w:rPr>
        <w:t xml:space="preserve">alle 10.00 </w:t>
      </w:r>
      <w:r w:rsidRPr="00407C75">
        <w:t>presso il Teatro D'Annunzio di Latina</w:t>
      </w:r>
      <w:r>
        <w:t>.</w:t>
      </w:r>
    </w:p>
    <w:p w14:paraId="3786E460" w14:textId="6BF5C008" w:rsidR="00407C75" w:rsidRPr="00407C75" w:rsidRDefault="00407C75" w:rsidP="00A850D5">
      <w:pPr>
        <w:jc w:val="both"/>
      </w:pPr>
      <w:r>
        <w:t>L’iniziativa, di Unindustria, ha avuto il patrocinio del Comune di Latina, nell’ambito delle manifestazioni per i 91 anni della città.</w:t>
      </w:r>
    </w:p>
    <w:p w14:paraId="6349F9C6" w14:textId="4EDF60CF" w:rsidR="00407C75" w:rsidRDefault="00407C75" w:rsidP="00A850D5">
      <w:pPr>
        <w:jc w:val="both"/>
      </w:pPr>
      <w:r>
        <w:t>Il Premio Campiello è un</w:t>
      </w:r>
      <w:r w:rsidRPr="00407C75">
        <w:t xml:space="preserve"> concorso riservato a giovani di età compresa fra i 15 e i 21 anni, residenti in Italia e all’estero, </w:t>
      </w:r>
      <w:r>
        <w:t xml:space="preserve">ed </w:t>
      </w:r>
      <w:r w:rsidRPr="00407C75">
        <w:t xml:space="preserve">ha come oggetto un racconto a tema libero in lingua italiana. </w:t>
      </w:r>
      <w:r>
        <w:t>L</w:t>
      </w:r>
      <w:r w:rsidRPr="00407C75">
        <w:t>a scadenza per la presentazione delle domande è fissata per l’11 gennaio 2024.</w:t>
      </w:r>
    </w:p>
    <w:p w14:paraId="749FB133" w14:textId="5C8C99A4" w:rsidR="00407C75" w:rsidRDefault="00407C75" w:rsidP="00A850D5">
      <w:pPr>
        <w:jc w:val="both"/>
      </w:pPr>
      <w:r>
        <w:t xml:space="preserve">A presentare l’iniziativa </w:t>
      </w:r>
      <w:r w:rsidRPr="00A850D5">
        <w:rPr>
          <w:b/>
          <w:bCs/>
        </w:rPr>
        <w:t>Paolo Di Cecca</w:t>
      </w:r>
      <w:r w:rsidRPr="00407C75">
        <w:t xml:space="preserve">, Presidente GGI Unindustria Latina </w:t>
      </w:r>
      <w:r>
        <w:t xml:space="preserve">e </w:t>
      </w:r>
      <w:r w:rsidRPr="00A850D5">
        <w:rPr>
          <w:b/>
          <w:bCs/>
        </w:rPr>
        <w:t>Carla Picozza</w:t>
      </w:r>
      <w:r w:rsidRPr="00407C75">
        <w:t>, Presidente Comitato PI Unindustria Latin</w:t>
      </w:r>
      <w:r>
        <w:t xml:space="preserve">a. I saluti saranno portati dal Presidente di Unindustria Latina </w:t>
      </w:r>
      <w:r w:rsidRPr="00A850D5">
        <w:rPr>
          <w:b/>
          <w:bCs/>
        </w:rPr>
        <w:t>Pierpaolo Pontecorvo</w:t>
      </w:r>
      <w:r>
        <w:t xml:space="preserve">, mentre le conclusioni sono affidate a </w:t>
      </w:r>
      <w:r w:rsidRPr="00A850D5">
        <w:rPr>
          <w:b/>
          <w:bCs/>
        </w:rPr>
        <w:t>Fausto Bianchi</w:t>
      </w:r>
      <w:r w:rsidRPr="00407C75">
        <w:t>, Presidente P</w:t>
      </w:r>
      <w:r>
        <w:t>iccola Industria di</w:t>
      </w:r>
      <w:r w:rsidRPr="00407C75">
        <w:t xml:space="preserve"> Unindustria </w:t>
      </w:r>
      <w:r>
        <w:t xml:space="preserve">e </w:t>
      </w:r>
      <w:r w:rsidRPr="00A850D5">
        <w:rPr>
          <w:b/>
          <w:bCs/>
        </w:rPr>
        <w:t>Corrado Savoriti</w:t>
      </w:r>
      <w:r w:rsidRPr="00407C75">
        <w:t>, Presidente G</w:t>
      </w:r>
      <w:r>
        <w:t>ruppo Giovani Imprenditori di.</w:t>
      </w:r>
      <w:r w:rsidRPr="00407C75">
        <w:t xml:space="preserve"> Unindustri</w:t>
      </w:r>
      <w:r>
        <w:t>a.</w:t>
      </w:r>
    </w:p>
    <w:p w14:paraId="23849CD2" w14:textId="612EEF58" w:rsidR="00407C75" w:rsidRPr="00407C75" w:rsidRDefault="00407C75" w:rsidP="00A850D5">
      <w:pPr>
        <w:jc w:val="both"/>
        <w:rPr>
          <w:b/>
          <w:bCs/>
        </w:rPr>
      </w:pPr>
      <w:proofErr w:type="gramStart"/>
      <w:r>
        <w:t>E’</w:t>
      </w:r>
      <w:proofErr w:type="gramEnd"/>
      <w:r>
        <w:t xml:space="preserve"> prevista la partecipazione del Prefetto di Latina, </w:t>
      </w:r>
      <w:r w:rsidRPr="00A850D5">
        <w:rPr>
          <w:b/>
          <w:bCs/>
        </w:rPr>
        <w:t>Maurizio Falco</w:t>
      </w:r>
      <w:r>
        <w:t xml:space="preserve"> e del Sindaco di Latina, </w:t>
      </w:r>
      <w:r w:rsidRPr="00A850D5">
        <w:rPr>
          <w:b/>
          <w:bCs/>
        </w:rPr>
        <w:t>Matilde Celentano</w:t>
      </w:r>
      <w:r>
        <w:t xml:space="preserve">, mentre l’assessore regionale al </w:t>
      </w:r>
      <w:r w:rsidRPr="00407C75">
        <w:t>Lavoro, Università, Scuola, Formazione, Ricerca, Merito Regione Lazi</w:t>
      </w:r>
      <w:r>
        <w:t xml:space="preserve">o </w:t>
      </w:r>
      <w:r w:rsidRPr="00A850D5">
        <w:rPr>
          <w:b/>
          <w:bCs/>
        </w:rPr>
        <w:t xml:space="preserve">Giuseppe </w:t>
      </w:r>
      <w:proofErr w:type="spellStart"/>
      <w:r w:rsidRPr="00A850D5">
        <w:rPr>
          <w:b/>
          <w:bCs/>
        </w:rPr>
        <w:t>Schiboni</w:t>
      </w:r>
      <w:proofErr w:type="spellEnd"/>
      <w:r>
        <w:t xml:space="preserve"> parlerà dell’importanza della formazione.</w:t>
      </w:r>
      <w:r w:rsidRPr="00407C75">
        <w:t xml:space="preserve"> </w:t>
      </w:r>
      <w:r w:rsidR="00A850D5">
        <w:t xml:space="preserve">Ospite della giornata la vincitrice del Premio Campiello 2023 </w:t>
      </w:r>
      <w:r w:rsidR="00A850D5" w:rsidRPr="00A850D5">
        <w:rPr>
          <w:b/>
          <w:bCs/>
        </w:rPr>
        <w:t>Elisabetta Fontana.</w:t>
      </w:r>
    </w:p>
    <w:p w14:paraId="27FFFD18" w14:textId="77777777" w:rsidR="00407C75" w:rsidRPr="00407C75" w:rsidRDefault="00407C75" w:rsidP="00A850D5">
      <w:pPr>
        <w:jc w:val="both"/>
      </w:pPr>
      <w:r w:rsidRPr="00407C75">
        <w:t> </w:t>
      </w:r>
    </w:p>
    <w:p w14:paraId="298019F0" w14:textId="77777777" w:rsidR="00D653FE" w:rsidRDefault="00D653FE" w:rsidP="00A850D5">
      <w:pPr>
        <w:jc w:val="both"/>
      </w:pPr>
    </w:p>
    <w:sectPr w:rsidR="00D653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7F2"/>
    <w:rsid w:val="001840E9"/>
    <w:rsid w:val="00407C75"/>
    <w:rsid w:val="00687C0D"/>
    <w:rsid w:val="006F07F2"/>
    <w:rsid w:val="00A850D5"/>
    <w:rsid w:val="00D65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7E3A3"/>
  <w15:chartTrackingRefBased/>
  <w15:docId w15:val="{D5875718-7016-4810-B0C6-87BDD4685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07C7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7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15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7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Ombretta Crescenzi</dc:creator>
  <cp:keywords/>
  <dc:description/>
  <cp:lastModifiedBy>Ombretta Crescenzi</cp:lastModifiedBy>
  <cp:revision>3</cp:revision>
  <dcterms:created xsi:type="dcterms:W3CDTF">2023-12-13T11:37:00Z</dcterms:created>
  <dcterms:modified xsi:type="dcterms:W3CDTF">2023-12-14T08:33:00Z</dcterms:modified>
</cp:coreProperties>
</file>