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7E6B15" w14:textId="77777777" w:rsidR="003A5E3C" w:rsidRPr="003A5E3C" w:rsidRDefault="003A5E3C" w:rsidP="003A5E3C">
      <w:pPr>
        <w:pStyle w:val="Corpotesto"/>
        <w:jc w:val="right"/>
        <w:rPr>
          <w:rFonts w:asciiTheme="minorHAnsi" w:hAnsiTheme="minorHAnsi" w:cstheme="minorHAnsi"/>
          <w:b/>
        </w:rPr>
      </w:pPr>
      <w:r w:rsidRPr="003A5E3C">
        <w:rPr>
          <w:rFonts w:asciiTheme="minorHAnsi" w:hAnsiTheme="minorHAnsi" w:cstheme="minorHAnsi"/>
          <w:b/>
        </w:rPr>
        <w:t>Allegato A</w:t>
      </w:r>
    </w:p>
    <w:p w14:paraId="6D833D62" w14:textId="77777777" w:rsidR="003A5E3C" w:rsidRDefault="003A5E3C" w:rsidP="003A5E3C">
      <w:pPr>
        <w:pStyle w:val="Corpotesto"/>
        <w:jc w:val="right"/>
        <w:rPr>
          <w:rFonts w:ascii="Times New Roman" w:hAnsi="Times New Roman" w:cs="Times New Roman"/>
          <w:b/>
        </w:rPr>
      </w:pPr>
    </w:p>
    <w:p w14:paraId="6E5481B0" w14:textId="77777777" w:rsidR="003A5E3C" w:rsidRPr="003A5E3C" w:rsidRDefault="003A5E3C" w:rsidP="003A5E3C">
      <w:pPr>
        <w:pStyle w:val="Corpotesto"/>
        <w:jc w:val="right"/>
        <w:rPr>
          <w:rFonts w:ascii="Times New Roman" w:hAnsi="Times New Roman" w:cs="Times New Roman"/>
          <w:b/>
        </w:rPr>
      </w:pPr>
    </w:p>
    <w:p w14:paraId="06DED4BB" w14:textId="77777777" w:rsidR="003A5E3C" w:rsidRPr="003A5E3C" w:rsidRDefault="003A5E3C" w:rsidP="003A5E3C">
      <w:pPr>
        <w:pStyle w:val="Corpotesto"/>
        <w:jc w:val="right"/>
        <w:rPr>
          <w:rFonts w:asciiTheme="minorHAnsi" w:hAnsiTheme="minorHAnsi" w:cstheme="minorHAnsi"/>
          <w:b/>
        </w:rPr>
      </w:pPr>
      <w:r w:rsidRPr="003A5E3C">
        <w:rPr>
          <w:rFonts w:asciiTheme="minorHAnsi" w:hAnsiTheme="minorHAnsi" w:cstheme="minorHAnsi"/>
          <w:b/>
        </w:rPr>
        <w:t xml:space="preserve">Direzione regionale Affari della Presidenza, </w:t>
      </w:r>
    </w:p>
    <w:p w14:paraId="2D93C414" w14:textId="77777777" w:rsidR="003A5E3C" w:rsidRPr="003A5E3C" w:rsidRDefault="003A5E3C" w:rsidP="003A5E3C">
      <w:pPr>
        <w:pStyle w:val="Corpotesto"/>
        <w:jc w:val="right"/>
        <w:rPr>
          <w:rFonts w:asciiTheme="minorHAnsi" w:hAnsiTheme="minorHAnsi" w:cstheme="minorHAnsi"/>
          <w:b/>
        </w:rPr>
      </w:pPr>
      <w:r w:rsidRPr="003A5E3C">
        <w:rPr>
          <w:rFonts w:asciiTheme="minorHAnsi" w:hAnsiTheme="minorHAnsi" w:cstheme="minorHAnsi"/>
          <w:b/>
        </w:rPr>
        <w:t>Turismo, Cinema, Audiovisivo e Sport</w:t>
      </w:r>
    </w:p>
    <w:p w14:paraId="18D60B4F" w14:textId="77777777" w:rsidR="003A5E3C" w:rsidRPr="003A5E3C" w:rsidRDefault="003A5E3C" w:rsidP="003A5E3C">
      <w:pPr>
        <w:pStyle w:val="Corpotesto"/>
        <w:jc w:val="right"/>
        <w:rPr>
          <w:rFonts w:asciiTheme="minorHAnsi" w:hAnsiTheme="minorHAnsi" w:cstheme="minorHAnsi"/>
          <w:b/>
        </w:rPr>
      </w:pPr>
    </w:p>
    <w:p w14:paraId="667C9995" w14:textId="6BFC4C72" w:rsidR="003A5E3C" w:rsidRPr="003A5E3C" w:rsidRDefault="003A5E3C" w:rsidP="003A5E3C">
      <w:pPr>
        <w:pStyle w:val="Corpotesto"/>
        <w:jc w:val="right"/>
        <w:rPr>
          <w:rFonts w:asciiTheme="minorHAnsi" w:hAnsiTheme="minorHAnsi" w:cstheme="minorHAnsi"/>
          <w:b/>
        </w:rPr>
      </w:pPr>
      <w:hyperlink r:id="rId8" w:history="1">
        <w:r w:rsidRPr="003A5E3C">
          <w:rPr>
            <w:rStyle w:val="Collegamentoipertestuale"/>
            <w:rFonts w:asciiTheme="minorHAnsi" w:hAnsiTheme="minorHAnsi" w:cstheme="minorHAnsi"/>
            <w:b/>
          </w:rPr>
          <w:t>turismosportcinema@pec.regione.lazio.it</w:t>
        </w:r>
      </w:hyperlink>
    </w:p>
    <w:p w14:paraId="11A11223" w14:textId="77777777" w:rsidR="003A5E3C" w:rsidRPr="003A5E3C" w:rsidRDefault="003A5E3C" w:rsidP="003A5E3C">
      <w:pPr>
        <w:pStyle w:val="Corpotesto"/>
        <w:jc w:val="right"/>
        <w:rPr>
          <w:rFonts w:asciiTheme="minorHAnsi" w:hAnsiTheme="minorHAnsi" w:cstheme="minorHAnsi"/>
          <w:b/>
        </w:rPr>
      </w:pPr>
    </w:p>
    <w:p w14:paraId="551CD8B2" w14:textId="77777777" w:rsidR="003A5E3C" w:rsidRPr="003A5E3C" w:rsidRDefault="003A5E3C" w:rsidP="003A5E3C">
      <w:pPr>
        <w:pStyle w:val="Corpotesto"/>
        <w:jc w:val="right"/>
        <w:rPr>
          <w:rFonts w:asciiTheme="minorHAnsi" w:hAnsiTheme="minorHAnsi" w:cstheme="minorHAnsi"/>
          <w:b/>
        </w:rPr>
      </w:pPr>
    </w:p>
    <w:p w14:paraId="472A2E89" w14:textId="77777777" w:rsidR="003A5E3C" w:rsidRPr="003A5E3C" w:rsidRDefault="003A5E3C">
      <w:pPr>
        <w:pStyle w:val="Corpotesto"/>
        <w:rPr>
          <w:rFonts w:asciiTheme="minorHAnsi" w:hAnsiTheme="minorHAnsi" w:cstheme="minorHAnsi"/>
          <w:b/>
        </w:rPr>
      </w:pPr>
    </w:p>
    <w:p w14:paraId="2454A3FE" w14:textId="77777777" w:rsidR="007A05F4" w:rsidRPr="007D3A1D" w:rsidRDefault="007A05F4">
      <w:pPr>
        <w:pStyle w:val="Corpotesto"/>
        <w:rPr>
          <w:rFonts w:ascii="Times New Roman" w:hAnsi="Times New Roman" w:cs="Times New Roman"/>
          <w:b/>
        </w:rPr>
      </w:pPr>
    </w:p>
    <w:p w14:paraId="63436A14" w14:textId="77777777" w:rsidR="000A2B6D" w:rsidRPr="003A5E3C" w:rsidRDefault="007B0264" w:rsidP="000A2B6D">
      <w:pPr>
        <w:pStyle w:val="Corpotesto"/>
        <w:spacing w:before="152"/>
        <w:jc w:val="center"/>
        <w:rPr>
          <w:rFonts w:asciiTheme="minorHAnsi" w:hAnsiTheme="minorHAnsi" w:cstheme="minorHAnsi"/>
          <w:b/>
          <w:w w:val="120"/>
        </w:rPr>
      </w:pPr>
      <w:r w:rsidRPr="003A5E3C">
        <w:rPr>
          <w:rFonts w:asciiTheme="minorHAnsi" w:hAnsiTheme="minorHAnsi" w:cstheme="minorHAnsi"/>
          <w:b/>
          <w:w w:val="120"/>
        </w:rPr>
        <w:t>FORMULARIO</w:t>
      </w:r>
      <w:r w:rsidRPr="003A5E3C">
        <w:rPr>
          <w:rFonts w:asciiTheme="minorHAnsi" w:hAnsiTheme="minorHAnsi" w:cstheme="minorHAnsi"/>
          <w:b/>
          <w:spacing w:val="-12"/>
          <w:w w:val="120"/>
        </w:rPr>
        <w:t xml:space="preserve"> </w:t>
      </w:r>
      <w:r w:rsidRPr="003A5E3C">
        <w:rPr>
          <w:rFonts w:asciiTheme="minorHAnsi" w:hAnsiTheme="minorHAnsi" w:cstheme="minorHAnsi"/>
          <w:b/>
          <w:w w:val="120"/>
        </w:rPr>
        <w:t>PER</w:t>
      </w:r>
      <w:r w:rsidRPr="003A5E3C">
        <w:rPr>
          <w:rFonts w:asciiTheme="minorHAnsi" w:hAnsiTheme="minorHAnsi" w:cstheme="minorHAnsi"/>
          <w:b/>
          <w:spacing w:val="-6"/>
          <w:w w:val="120"/>
        </w:rPr>
        <w:t xml:space="preserve"> </w:t>
      </w:r>
      <w:r w:rsidRPr="003A5E3C">
        <w:rPr>
          <w:rFonts w:asciiTheme="minorHAnsi" w:hAnsiTheme="minorHAnsi" w:cstheme="minorHAnsi"/>
          <w:b/>
          <w:w w:val="120"/>
        </w:rPr>
        <w:t>LA</w:t>
      </w:r>
      <w:r w:rsidRPr="003A5E3C">
        <w:rPr>
          <w:rFonts w:asciiTheme="minorHAnsi" w:hAnsiTheme="minorHAnsi" w:cstheme="minorHAnsi"/>
          <w:b/>
          <w:spacing w:val="-8"/>
          <w:w w:val="120"/>
        </w:rPr>
        <w:t xml:space="preserve"> </w:t>
      </w:r>
      <w:r w:rsidRPr="003A5E3C">
        <w:rPr>
          <w:rFonts w:asciiTheme="minorHAnsi" w:hAnsiTheme="minorHAnsi" w:cstheme="minorHAnsi"/>
          <w:b/>
          <w:w w:val="120"/>
        </w:rPr>
        <w:t>PRESENTAZIONE</w:t>
      </w:r>
      <w:r w:rsidRPr="003A5E3C">
        <w:rPr>
          <w:rFonts w:asciiTheme="minorHAnsi" w:hAnsiTheme="minorHAnsi" w:cstheme="minorHAnsi"/>
          <w:b/>
          <w:spacing w:val="-12"/>
          <w:w w:val="120"/>
        </w:rPr>
        <w:t xml:space="preserve"> </w:t>
      </w:r>
      <w:r w:rsidRPr="003A5E3C">
        <w:rPr>
          <w:rFonts w:asciiTheme="minorHAnsi" w:hAnsiTheme="minorHAnsi" w:cstheme="minorHAnsi"/>
          <w:b/>
          <w:w w:val="120"/>
        </w:rPr>
        <w:t>DELLA</w:t>
      </w:r>
      <w:r w:rsidR="002C31F8" w:rsidRPr="003A5E3C">
        <w:rPr>
          <w:rFonts w:asciiTheme="minorHAnsi" w:hAnsiTheme="minorHAnsi" w:cstheme="minorHAnsi"/>
          <w:b/>
          <w:w w:val="120"/>
        </w:rPr>
        <w:t xml:space="preserve"> MANIFESTAZIONE DI INTERESSE</w:t>
      </w:r>
      <w:r w:rsidR="000E37D6" w:rsidRPr="003A5E3C">
        <w:rPr>
          <w:rFonts w:asciiTheme="minorHAnsi" w:hAnsiTheme="minorHAnsi" w:cstheme="minorHAnsi"/>
          <w:b/>
          <w:w w:val="120"/>
        </w:rPr>
        <w:t xml:space="preserve"> per GRANDI EVENTI SPORTIVI</w:t>
      </w:r>
    </w:p>
    <w:p w14:paraId="038D7216" w14:textId="191B7FBD" w:rsidR="00B6044C" w:rsidRPr="003A5E3C" w:rsidRDefault="002C70D4" w:rsidP="000A2B6D">
      <w:pPr>
        <w:pStyle w:val="Corpotesto"/>
        <w:spacing w:before="152"/>
        <w:jc w:val="center"/>
        <w:rPr>
          <w:rFonts w:asciiTheme="minorHAnsi" w:hAnsiTheme="minorHAnsi" w:cstheme="minorHAnsi"/>
          <w:b/>
        </w:rPr>
      </w:pPr>
      <w:r w:rsidRPr="003A5E3C">
        <w:rPr>
          <w:rFonts w:asciiTheme="minorHAnsi" w:hAnsiTheme="minorHAnsi" w:cstheme="minorHAnsi"/>
          <w:b/>
          <w:w w:val="120"/>
        </w:rPr>
        <w:t>a</w:t>
      </w:r>
      <w:r w:rsidR="00B6044C" w:rsidRPr="003A5E3C">
        <w:rPr>
          <w:rFonts w:asciiTheme="minorHAnsi" w:hAnsiTheme="minorHAnsi" w:cstheme="minorHAnsi"/>
          <w:b/>
          <w:w w:val="120"/>
        </w:rPr>
        <w:t>i sensi della L.R. 15/02 “Testo unico in materia di sport”</w:t>
      </w:r>
    </w:p>
    <w:p w14:paraId="05A71B7E" w14:textId="77777777" w:rsidR="0083143E" w:rsidRPr="003A5E3C" w:rsidRDefault="0083143E" w:rsidP="000A2B6D">
      <w:pPr>
        <w:pStyle w:val="Titolo2"/>
        <w:spacing w:before="233"/>
        <w:jc w:val="center"/>
        <w:rPr>
          <w:rFonts w:asciiTheme="minorHAnsi" w:hAnsiTheme="minorHAnsi" w:cstheme="minorHAnsi"/>
        </w:rPr>
      </w:pPr>
    </w:p>
    <w:p w14:paraId="6B20159B" w14:textId="466A018B" w:rsidR="0083143E" w:rsidRPr="003A5E3C" w:rsidRDefault="000D2FF1" w:rsidP="008F2439">
      <w:pPr>
        <w:tabs>
          <w:tab w:val="left" w:pos="9934"/>
          <w:tab w:val="left" w:pos="9972"/>
          <w:tab w:val="left" w:pos="10024"/>
          <w:tab w:val="left" w:pos="10056"/>
        </w:tabs>
        <w:spacing w:before="1" w:line="364" w:lineRule="auto"/>
        <w:ind w:right="164"/>
        <w:jc w:val="both"/>
        <w:rPr>
          <w:rFonts w:asciiTheme="minorHAnsi" w:eastAsia="Times New Roman" w:hAnsiTheme="minorHAnsi" w:cstheme="minorHAnsi"/>
          <w:sz w:val="24"/>
          <w:szCs w:val="24"/>
        </w:rPr>
      </w:pPr>
      <w:r w:rsidRPr="003A5E3C">
        <w:rPr>
          <w:rFonts w:asciiTheme="minorHAnsi" w:eastAsia="Times New Roman" w:hAnsiTheme="minorHAnsi" w:cstheme="minorHAnsi"/>
          <w:sz w:val="24"/>
          <w:szCs w:val="24"/>
        </w:rPr>
        <w:t xml:space="preserve">Il sottoscritto </w:t>
      </w:r>
      <w:proofErr w:type="spellStart"/>
      <w:r w:rsidR="0083143E" w:rsidRPr="003A5E3C">
        <w:rPr>
          <w:rFonts w:asciiTheme="minorHAnsi" w:eastAsia="Times New Roman" w:hAnsiTheme="minorHAnsi" w:cstheme="minorHAnsi"/>
          <w:sz w:val="24"/>
          <w:szCs w:val="24"/>
        </w:rPr>
        <w:t>Sig</w:t>
      </w:r>
      <w:proofErr w:type="spellEnd"/>
      <w:r w:rsidR="00587D01" w:rsidRPr="003A5E3C">
        <w:rPr>
          <w:rFonts w:asciiTheme="minorHAnsi" w:eastAsia="Times New Roman" w:hAnsiTheme="minorHAnsi" w:cstheme="minorHAnsi"/>
          <w:sz w:val="24"/>
          <w:szCs w:val="24"/>
        </w:rPr>
        <w:t>/Sig.ra ___</w:t>
      </w:r>
      <w:r w:rsidR="0083143E" w:rsidRPr="003A5E3C">
        <w:rPr>
          <w:rFonts w:asciiTheme="minorHAnsi" w:eastAsia="Times New Roman" w:hAnsiTheme="minorHAnsi" w:cstheme="minorHAnsi"/>
          <w:sz w:val="24"/>
          <w:szCs w:val="24"/>
        </w:rPr>
        <w:t xml:space="preserve"> ____________________________________</w:t>
      </w:r>
      <w:r w:rsidR="003A5E3C">
        <w:rPr>
          <w:rFonts w:asciiTheme="minorHAnsi" w:eastAsia="Times New Roman" w:hAnsiTheme="minorHAnsi" w:cstheme="minorHAnsi"/>
          <w:sz w:val="24"/>
          <w:szCs w:val="24"/>
        </w:rPr>
        <w:t>_________________</w:t>
      </w:r>
    </w:p>
    <w:p w14:paraId="10A40078" w14:textId="799BC466" w:rsidR="008F2439" w:rsidRPr="003A5E3C" w:rsidRDefault="0083143E" w:rsidP="008F2439">
      <w:pPr>
        <w:tabs>
          <w:tab w:val="left" w:pos="6968"/>
          <w:tab w:val="left" w:pos="9934"/>
          <w:tab w:val="left" w:pos="9972"/>
          <w:tab w:val="left" w:pos="10024"/>
          <w:tab w:val="left" w:pos="10056"/>
        </w:tabs>
        <w:spacing w:before="1" w:line="364" w:lineRule="auto"/>
        <w:ind w:right="164"/>
        <w:jc w:val="both"/>
        <w:rPr>
          <w:rFonts w:asciiTheme="minorHAnsi" w:eastAsia="Times New Roman" w:hAnsiTheme="minorHAnsi" w:cstheme="minorHAnsi"/>
          <w:sz w:val="24"/>
          <w:szCs w:val="24"/>
        </w:rPr>
      </w:pPr>
      <w:r w:rsidRPr="003A5E3C">
        <w:rPr>
          <w:rFonts w:asciiTheme="minorHAnsi" w:eastAsia="Times New Roman" w:hAnsiTheme="minorHAnsi" w:cstheme="minorHAnsi"/>
          <w:sz w:val="24"/>
          <w:szCs w:val="24"/>
        </w:rPr>
        <w:t>nella</w:t>
      </w:r>
      <w:r w:rsidRPr="003A5E3C">
        <w:rPr>
          <w:rFonts w:asciiTheme="minorHAnsi" w:eastAsia="Times New Roman" w:hAnsiTheme="minorHAnsi" w:cstheme="minorHAnsi"/>
          <w:spacing w:val="-3"/>
          <w:sz w:val="24"/>
          <w:szCs w:val="24"/>
        </w:rPr>
        <w:t xml:space="preserve"> </w:t>
      </w:r>
      <w:r w:rsidRPr="003A5E3C">
        <w:rPr>
          <w:rFonts w:asciiTheme="minorHAnsi" w:eastAsia="Times New Roman" w:hAnsiTheme="minorHAnsi" w:cstheme="minorHAnsi"/>
          <w:sz w:val="24"/>
          <w:szCs w:val="24"/>
        </w:rPr>
        <w:t>sua</w:t>
      </w:r>
      <w:r w:rsidRPr="003A5E3C">
        <w:rPr>
          <w:rFonts w:asciiTheme="minorHAnsi" w:eastAsia="Times New Roman" w:hAnsiTheme="minorHAnsi" w:cstheme="minorHAnsi"/>
          <w:spacing w:val="-1"/>
          <w:sz w:val="24"/>
          <w:szCs w:val="24"/>
        </w:rPr>
        <w:t xml:space="preserve"> </w:t>
      </w:r>
      <w:r w:rsidRPr="003A5E3C">
        <w:rPr>
          <w:rFonts w:asciiTheme="minorHAnsi" w:eastAsia="Times New Roman" w:hAnsiTheme="minorHAnsi" w:cstheme="minorHAnsi"/>
          <w:sz w:val="24"/>
          <w:szCs w:val="24"/>
        </w:rPr>
        <w:t>qualità</w:t>
      </w:r>
      <w:r w:rsidRPr="003A5E3C">
        <w:rPr>
          <w:rFonts w:asciiTheme="minorHAnsi" w:eastAsia="Times New Roman" w:hAnsiTheme="minorHAnsi" w:cstheme="minorHAnsi"/>
          <w:spacing w:val="-2"/>
          <w:sz w:val="24"/>
          <w:szCs w:val="24"/>
        </w:rPr>
        <w:t xml:space="preserve"> </w:t>
      </w:r>
      <w:r w:rsidRPr="003A5E3C">
        <w:rPr>
          <w:rFonts w:asciiTheme="minorHAnsi" w:eastAsia="Times New Roman" w:hAnsiTheme="minorHAnsi" w:cstheme="minorHAnsi"/>
          <w:sz w:val="24"/>
          <w:szCs w:val="24"/>
        </w:rPr>
        <w:t>di</w:t>
      </w:r>
      <w:r w:rsidRPr="003A5E3C">
        <w:rPr>
          <w:rFonts w:asciiTheme="minorHAnsi" w:eastAsia="Times New Roman" w:hAnsiTheme="minorHAnsi" w:cstheme="minorHAnsi"/>
          <w:spacing w:val="-1"/>
          <w:sz w:val="24"/>
          <w:szCs w:val="24"/>
        </w:rPr>
        <w:t xml:space="preserve"> </w:t>
      </w:r>
      <w:r w:rsidRPr="003A5E3C">
        <w:rPr>
          <w:rFonts w:asciiTheme="minorHAnsi" w:eastAsia="Times New Roman" w:hAnsiTheme="minorHAnsi" w:cstheme="minorHAnsi"/>
          <w:sz w:val="24"/>
          <w:szCs w:val="24"/>
        </w:rPr>
        <w:t>legale rappresentante</w:t>
      </w:r>
      <w:r w:rsidRPr="003A5E3C">
        <w:rPr>
          <w:rFonts w:asciiTheme="minorHAnsi" w:eastAsia="Times New Roman" w:hAnsiTheme="minorHAnsi" w:cstheme="minorHAnsi"/>
          <w:spacing w:val="-3"/>
          <w:sz w:val="24"/>
          <w:szCs w:val="24"/>
        </w:rPr>
        <w:t xml:space="preserve"> </w:t>
      </w:r>
      <w:r w:rsidR="000A2B6D" w:rsidRPr="003A5E3C">
        <w:rPr>
          <w:rFonts w:asciiTheme="minorHAnsi" w:eastAsia="Times New Roman" w:hAnsiTheme="minorHAnsi" w:cstheme="minorHAnsi"/>
          <w:sz w:val="24"/>
          <w:szCs w:val="24"/>
        </w:rPr>
        <w:t xml:space="preserve">di </w:t>
      </w:r>
      <w:r w:rsidR="000A2B6D" w:rsidRPr="003A5E3C">
        <w:rPr>
          <w:rFonts w:asciiTheme="minorHAnsi" w:eastAsia="Times New Roman" w:hAnsiTheme="minorHAnsi" w:cstheme="minorHAnsi"/>
          <w:sz w:val="24"/>
          <w:szCs w:val="24"/>
          <w:u w:val="single"/>
        </w:rPr>
        <w:tab/>
      </w:r>
      <w:r w:rsidR="003A5E3C">
        <w:rPr>
          <w:rFonts w:asciiTheme="minorHAnsi" w:eastAsia="Times New Roman" w:hAnsiTheme="minorHAnsi" w:cstheme="minorHAnsi"/>
          <w:sz w:val="24"/>
          <w:szCs w:val="24"/>
          <w:u w:val="single"/>
        </w:rPr>
        <w:t>_________________</w:t>
      </w:r>
      <w:r w:rsidRPr="003A5E3C">
        <w:rPr>
          <w:rFonts w:asciiTheme="minorHAnsi" w:eastAsia="Times New Roman" w:hAnsiTheme="minorHAnsi" w:cstheme="minorHAnsi"/>
          <w:sz w:val="24"/>
          <w:szCs w:val="24"/>
        </w:rPr>
        <w:t xml:space="preserve"> </w:t>
      </w:r>
    </w:p>
    <w:p w14:paraId="27BA5C7E" w14:textId="0CD41BBE" w:rsidR="002B1A4E" w:rsidRPr="003A5E3C" w:rsidRDefault="0083143E" w:rsidP="008F2439">
      <w:pPr>
        <w:tabs>
          <w:tab w:val="left" w:pos="6968"/>
          <w:tab w:val="left" w:pos="9934"/>
          <w:tab w:val="left" w:pos="9972"/>
          <w:tab w:val="left" w:pos="10024"/>
          <w:tab w:val="left" w:pos="10056"/>
        </w:tabs>
        <w:spacing w:before="1" w:line="364" w:lineRule="auto"/>
        <w:ind w:right="164"/>
        <w:jc w:val="both"/>
        <w:rPr>
          <w:rFonts w:asciiTheme="minorHAnsi" w:eastAsia="Times New Roman" w:hAnsiTheme="minorHAnsi" w:cstheme="minorHAnsi"/>
          <w:sz w:val="24"/>
          <w:szCs w:val="24"/>
          <w:u w:val="single"/>
        </w:rPr>
      </w:pPr>
      <w:r w:rsidRPr="003A5E3C">
        <w:rPr>
          <w:rFonts w:asciiTheme="minorHAnsi" w:eastAsia="Times New Roman" w:hAnsiTheme="minorHAnsi" w:cstheme="minorHAnsi"/>
          <w:sz w:val="24"/>
          <w:szCs w:val="24"/>
        </w:rPr>
        <w:t>la cui natura</w:t>
      </w:r>
      <w:r w:rsidRPr="003A5E3C">
        <w:rPr>
          <w:rFonts w:asciiTheme="minorHAnsi" w:eastAsia="Times New Roman" w:hAnsiTheme="minorHAnsi" w:cstheme="minorHAnsi"/>
          <w:spacing w:val="-1"/>
          <w:sz w:val="24"/>
          <w:szCs w:val="24"/>
        </w:rPr>
        <w:t xml:space="preserve"> </w:t>
      </w:r>
      <w:r w:rsidRPr="003A5E3C">
        <w:rPr>
          <w:rFonts w:asciiTheme="minorHAnsi" w:eastAsia="Times New Roman" w:hAnsiTheme="minorHAnsi" w:cstheme="minorHAnsi"/>
          <w:sz w:val="24"/>
          <w:szCs w:val="24"/>
        </w:rPr>
        <w:t>giuridica</w:t>
      </w:r>
      <w:r w:rsidRPr="003A5E3C">
        <w:rPr>
          <w:rFonts w:asciiTheme="minorHAnsi" w:eastAsia="Times New Roman" w:hAnsiTheme="minorHAnsi" w:cstheme="minorHAnsi"/>
          <w:spacing w:val="-1"/>
          <w:sz w:val="24"/>
          <w:szCs w:val="24"/>
        </w:rPr>
        <w:t xml:space="preserve"> </w:t>
      </w:r>
      <w:r w:rsidRPr="003A5E3C">
        <w:rPr>
          <w:rFonts w:asciiTheme="minorHAnsi" w:eastAsia="Times New Roman" w:hAnsiTheme="minorHAnsi" w:cstheme="minorHAnsi"/>
          <w:sz w:val="24"/>
          <w:szCs w:val="24"/>
        </w:rPr>
        <w:t>è</w:t>
      </w:r>
      <w:r w:rsidRPr="003A5E3C">
        <w:rPr>
          <w:rFonts w:asciiTheme="minorHAnsi" w:eastAsia="Times New Roman" w:hAnsiTheme="minorHAnsi" w:cstheme="minorHAnsi"/>
          <w:spacing w:val="-1"/>
          <w:sz w:val="24"/>
          <w:szCs w:val="24"/>
        </w:rPr>
        <w:t xml:space="preserve"> </w:t>
      </w:r>
      <w:r w:rsidRPr="003A5E3C">
        <w:rPr>
          <w:rFonts w:asciiTheme="minorHAnsi" w:eastAsia="Times New Roman" w:hAnsiTheme="minorHAnsi" w:cstheme="minorHAnsi"/>
          <w:sz w:val="24"/>
          <w:szCs w:val="24"/>
        </w:rPr>
        <w:t>_</w:t>
      </w:r>
      <w:r w:rsidRPr="003A5E3C">
        <w:rPr>
          <w:rFonts w:asciiTheme="minorHAnsi" w:eastAsia="Times New Roman" w:hAnsiTheme="minorHAnsi" w:cstheme="minorHAnsi"/>
          <w:sz w:val="24"/>
          <w:szCs w:val="24"/>
          <w:u w:val="single"/>
        </w:rPr>
        <w:t xml:space="preserve"> </w:t>
      </w:r>
      <w:r w:rsidRPr="003A5E3C">
        <w:rPr>
          <w:rFonts w:asciiTheme="minorHAnsi" w:eastAsia="Times New Roman" w:hAnsiTheme="minorHAnsi" w:cstheme="minorHAnsi"/>
          <w:sz w:val="24"/>
          <w:szCs w:val="24"/>
          <w:u w:val="single"/>
        </w:rPr>
        <w:tab/>
      </w:r>
      <w:r w:rsidR="003A5E3C">
        <w:rPr>
          <w:rFonts w:asciiTheme="minorHAnsi" w:eastAsia="Times New Roman" w:hAnsiTheme="minorHAnsi" w:cstheme="minorHAnsi"/>
          <w:sz w:val="24"/>
          <w:szCs w:val="24"/>
          <w:u w:val="single"/>
        </w:rPr>
        <w:t>_________________</w:t>
      </w:r>
    </w:p>
    <w:p w14:paraId="3F4F5A12" w14:textId="2C7E4452" w:rsidR="00074CFA" w:rsidRPr="00263CB1" w:rsidRDefault="00C96526" w:rsidP="008F2439">
      <w:pPr>
        <w:tabs>
          <w:tab w:val="left" w:pos="6968"/>
          <w:tab w:val="left" w:pos="9934"/>
          <w:tab w:val="left" w:pos="9972"/>
          <w:tab w:val="left" w:pos="10024"/>
          <w:tab w:val="left" w:pos="10056"/>
        </w:tabs>
        <w:spacing w:before="1" w:line="364" w:lineRule="auto"/>
        <w:ind w:right="164"/>
        <w:jc w:val="both"/>
        <w:rPr>
          <w:rFonts w:asciiTheme="minorHAnsi" w:eastAsia="Times New Roman" w:hAnsiTheme="minorHAnsi" w:cstheme="minorHAnsi"/>
          <w:sz w:val="24"/>
          <w:szCs w:val="24"/>
        </w:rPr>
      </w:pPr>
      <w:r w:rsidRPr="00263CB1">
        <w:rPr>
          <w:rFonts w:asciiTheme="minorHAnsi" w:eastAsia="Times New Roman" w:hAnsiTheme="minorHAnsi" w:cstheme="minorHAnsi"/>
          <w:sz w:val="24"/>
          <w:szCs w:val="24"/>
        </w:rPr>
        <w:t>co</w:t>
      </w:r>
      <w:r w:rsidR="0083143E" w:rsidRPr="00263CB1">
        <w:rPr>
          <w:rFonts w:asciiTheme="minorHAnsi" w:eastAsia="Times New Roman" w:hAnsiTheme="minorHAnsi" w:cstheme="minorHAnsi"/>
          <w:sz w:val="24"/>
          <w:szCs w:val="24"/>
        </w:rPr>
        <w:t>dice</w:t>
      </w:r>
      <w:r w:rsidR="0083143E" w:rsidRPr="00263CB1">
        <w:rPr>
          <w:rFonts w:asciiTheme="minorHAnsi" w:eastAsia="Times New Roman" w:hAnsiTheme="minorHAnsi" w:cstheme="minorHAnsi"/>
          <w:spacing w:val="-5"/>
          <w:sz w:val="24"/>
          <w:szCs w:val="24"/>
        </w:rPr>
        <w:t xml:space="preserve"> </w:t>
      </w:r>
      <w:r w:rsidR="0083143E" w:rsidRPr="00263CB1">
        <w:rPr>
          <w:rFonts w:asciiTheme="minorHAnsi" w:eastAsia="Times New Roman" w:hAnsiTheme="minorHAnsi" w:cstheme="minorHAnsi"/>
          <w:sz w:val="24"/>
          <w:szCs w:val="24"/>
        </w:rPr>
        <w:t>fiscale</w:t>
      </w:r>
      <w:r w:rsidR="0083143E" w:rsidRPr="00263CB1">
        <w:rPr>
          <w:rFonts w:asciiTheme="minorHAnsi" w:eastAsia="Times New Roman" w:hAnsiTheme="minorHAnsi" w:cstheme="minorHAnsi"/>
          <w:spacing w:val="-2"/>
          <w:sz w:val="24"/>
          <w:szCs w:val="24"/>
        </w:rPr>
        <w:t xml:space="preserve"> </w:t>
      </w:r>
      <w:r w:rsidR="00263CB1" w:rsidRPr="00263CB1">
        <w:rPr>
          <w:rFonts w:asciiTheme="minorHAnsi" w:eastAsia="Times New Roman" w:hAnsiTheme="minorHAnsi" w:cstheme="minorHAnsi"/>
          <w:sz w:val="24"/>
          <w:szCs w:val="24"/>
        </w:rPr>
        <w:t>dell’organismo</w:t>
      </w:r>
      <w:r w:rsidR="00263CB1" w:rsidRPr="00263CB1">
        <w:rPr>
          <w:rFonts w:asciiTheme="minorHAnsi" w:eastAsia="Times New Roman" w:hAnsiTheme="minorHAnsi" w:cstheme="minorHAnsi"/>
          <w:spacing w:val="-1"/>
          <w:sz w:val="24"/>
          <w:szCs w:val="24"/>
        </w:rPr>
        <w:t xml:space="preserve"> </w:t>
      </w:r>
      <w:r w:rsidR="00263CB1" w:rsidRPr="00263CB1">
        <w:rPr>
          <w:rFonts w:asciiTheme="minorHAnsi" w:eastAsia="Times New Roman" w:hAnsiTheme="minorHAnsi" w:cstheme="minorHAnsi"/>
          <w:sz w:val="24"/>
          <w:szCs w:val="24"/>
        </w:rPr>
        <w:t>_</w:t>
      </w:r>
      <w:r w:rsidR="003A5E3C" w:rsidRPr="00263CB1">
        <w:rPr>
          <w:rFonts w:asciiTheme="minorHAnsi" w:eastAsia="Times New Roman" w:hAnsiTheme="minorHAnsi" w:cstheme="minorHAnsi"/>
          <w:sz w:val="24"/>
          <w:szCs w:val="24"/>
        </w:rPr>
        <w:t>_____________</w:t>
      </w:r>
      <w:r w:rsidR="007F1C4C">
        <w:rPr>
          <w:rFonts w:asciiTheme="minorHAnsi" w:eastAsia="Times New Roman" w:hAnsiTheme="minorHAnsi" w:cstheme="minorHAnsi"/>
          <w:sz w:val="24"/>
          <w:szCs w:val="24"/>
        </w:rPr>
        <w:t>_____________________</w:t>
      </w:r>
      <w:r w:rsidR="003A5E3C" w:rsidRPr="00263CB1">
        <w:rPr>
          <w:rFonts w:asciiTheme="minorHAnsi" w:eastAsia="Times New Roman" w:hAnsiTheme="minorHAnsi" w:cstheme="minorHAnsi"/>
          <w:sz w:val="24"/>
          <w:szCs w:val="24"/>
        </w:rPr>
        <w:t>_________________</w:t>
      </w:r>
    </w:p>
    <w:p w14:paraId="794A91ED" w14:textId="21A320BE" w:rsidR="00AF2E9C" w:rsidRPr="003A5E3C" w:rsidRDefault="0083143E" w:rsidP="000A2B6D">
      <w:pPr>
        <w:tabs>
          <w:tab w:val="left" w:pos="2278"/>
          <w:tab w:val="left" w:pos="3601"/>
          <w:tab w:val="left" w:pos="5687"/>
          <w:tab w:val="left" w:pos="5799"/>
          <w:tab w:val="left" w:pos="5874"/>
          <w:tab w:val="left" w:pos="7186"/>
          <w:tab w:val="left" w:pos="9980"/>
          <w:tab w:val="left" w:pos="10012"/>
          <w:tab w:val="left" w:pos="10060"/>
        </w:tabs>
        <w:spacing w:line="360" w:lineRule="auto"/>
        <w:ind w:right="183"/>
        <w:rPr>
          <w:rFonts w:asciiTheme="minorHAnsi" w:eastAsia="Times New Roman" w:hAnsiTheme="minorHAnsi" w:cstheme="minorHAnsi"/>
          <w:sz w:val="24"/>
          <w:szCs w:val="24"/>
          <w:u w:val="single"/>
        </w:rPr>
      </w:pPr>
      <w:r w:rsidRPr="003A5E3C">
        <w:rPr>
          <w:rFonts w:asciiTheme="minorHAnsi" w:eastAsia="Times New Roman" w:hAnsiTheme="minorHAnsi" w:cstheme="minorHAnsi"/>
          <w:sz w:val="24"/>
          <w:szCs w:val="24"/>
        </w:rPr>
        <w:t>indirizzo</w:t>
      </w:r>
      <w:r w:rsidRPr="003A5E3C">
        <w:rPr>
          <w:rFonts w:asciiTheme="minorHAnsi" w:eastAsia="Times New Roman" w:hAnsiTheme="minorHAnsi" w:cstheme="minorHAnsi"/>
          <w:spacing w:val="-3"/>
          <w:sz w:val="24"/>
          <w:szCs w:val="24"/>
        </w:rPr>
        <w:t xml:space="preserve"> </w:t>
      </w:r>
      <w:r w:rsidRPr="003A5E3C">
        <w:rPr>
          <w:rFonts w:asciiTheme="minorHAnsi" w:eastAsia="Times New Roman" w:hAnsiTheme="minorHAnsi" w:cstheme="minorHAnsi"/>
          <w:sz w:val="24"/>
          <w:szCs w:val="24"/>
        </w:rPr>
        <w:t>sede</w:t>
      </w:r>
      <w:r w:rsidRPr="003A5E3C">
        <w:rPr>
          <w:rFonts w:asciiTheme="minorHAnsi" w:eastAsia="Times New Roman" w:hAnsiTheme="minorHAnsi" w:cstheme="minorHAnsi"/>
          <w:spacing w:val="-3"/>
          <w:sz w:val="24"/>
          <w:szCs w:val="24"/>
        </w:rPr>
        <w:t xml:space="preserve"> </w:t>
      </w:r>
      <w:r w:rsidR="00263CB1" w:rsidRPr="003A5E3C">
        <w:rPr>
          <w:rFonts w:asciiTheme="minorHAnsi" w:eastAsia="Times New Roman" w:hAnsiTheme="minorHAnsi" w:cstheme="minorHAnsi"/>
          <w:sz w:val="24"/>
          <w:szCs w:val="24"/>
        </w:rPr>
        <w:t xml:space="preserve">legale </w:t>
      </w:r>
      <w:r w:rsidR="00263CB1" w:rsidRPr="003A5E3C">
        <w:rPr>
          <w:rFonts w:asciiTheme="minorHAnsi" w:eastAsia="Times New Roman" w:hAnsiTheme="minorHAnsi" w:cstheme="minorHAnsi"/>
          <w:sz w:val="24"/>
          <w:szCs w:val="24"/>
          <w:u w:val="single"/>
        </w:rPr>
        <w:tab/>
      </w:r>
      <w:r w:rsidRPr="003A5E3C">
        <w:rPr>
          <w:rFonts w:asciiTheme="minorHAnsi" w:eastAsia="Times New Roman" w:hAnsiTheme="minorHAnsi" w:cstheme="minorHAnsi"/>
          <w:sz w:val="24"/>
          <w:szCs w:val="24"/>
          <w:u w:val="single"/>
        </w:rPr>
        <w:tab/>
      </w:r>
      <w:r w:rsidR="00AF2E9C" w:rsidRPr="003A5E3C">
        <w:rPr>
          <w:rFonts w:asciiTheme="minorHAnsi" w:eastAsia="Times New Roman" w:hAnsiTheme="minorHAnsi" w:cstheme="minorHAnsi"/>
          <w:sz w:val="24"/>
          <w:szCs w:val="24"/>
          <w:u w:val="single"/>
        </w:rPr>
        <w:t>___________</w:t>
      </w:r>
      <w:r w:rsidR="009D6E23">
        <w:rPr>
          <w:rFonts w:asciiTheme="minorHAnsi" w:eastAsia="Times New Roman" w:hAnsiTheme="minorHAnsi" w:cstheme="minorHAnsi"/>
          <w:sz w:val="24"/>
          <w:szCs w:val="24"/>
          <w:u w:val="single"/>
        </w:rPr>
        <w:t xml:space="preserve">           </w:t>
      </w:r>
      <w:proofErr w:type="spellStart"/>
      <w:r w:rsidR="0055525F" w:rsidRPr="002810FE">
        <w:rPr>
          <w:rFonts w:asciiTheme="minorHAnsi" w:eastAsia="Times New Roman" w:hAnsiTheme="minorHAnsi" w:cstheme="minorHAnsi"/>
          <w:sz w:val="24"/>
          <w:szCs w:val="24"/>
        </w:rPr>
        <w:t>cap</w:t>
      </w:r>
      <w:proofErr w:type="spellEnd"/>
      <w:r w:rsidR="002810FE" w:rsidRPr="002810FE">
        <w:rPr>
          <w:rFonts w:asciiTheme="minorHAnsi" w:eastAsia="Times New Roman" w:hAnsiTheme="minorHAnsi" w:cstheme="minorHAnsi"/>
          <w:sz w:val="24"/>
          <w:szCs w:val="24"/>
        </w:rPr>
        <w:t xml:space="preserve"> </w:t>
      </w:r>
      <w:r w:rsidR="003A5E3C" w:rsidRPr="002810FE">
        <w:rPr>
          <w:rFonts w:asciiTheme="minorHAnsi" w:eastAsia="Times New Roman" w:hAnsiTheme="minorHAnsi" w:cstheme="minorHAnsi"/>
          <w:sz w:val="24"/>
          <w:szCs w:val="24"/>
        </w:rPr>
        <w:t>_______</w:t>
      </w:r>
      <w:r w:rsidR="009D6E23">
        <w:rPr>
          <w:rFonts w:asciiTheme="minorHAnsi" w:eastAsia="Times New Roman" w:hAnsiTheme="minorHAnsi" w:cstheme="minorHAnsi"/>
          <w:sz w:val="24"/>
          <w:szCs w:val="24"/>
        </w:rPr>
        <w:t>Città______________</w:t>
      </w:r>
      <w:r w:rsidR="003A5E3C" w:rsidRPr="002810FE">
        <w:rPr>
          <w:rFonts w:asciiTheme="minorHAnsi" w:eastAsia="Times New Roman" w:hAnsiTheme="minorHAnsi" w:cstheme="minorHAnsi"/>
          <w:sz w:val="24"/>
          <w:szCs w:val="24"/>
        </w:rPr>
        <w:t>_</w:t>
      </w:r>
    </w:p>
    <w:p w14:paraId="623F2BA5" w14:textId="5D3DC041" w:rsidR="0083143E" w:rsidRPr="003A5E3C" w:rsidRDefault="00954F53" w:rsidP="00A04C43">
      <w:pPr>
        <w:tabs>
          <w:tab w:val="left" w:pos="2278"/>
          <w:tab w:val="left" w:pos="3601"/>
          <w:tab w:val="left" w:pos="5687"/>
          <w:tab w:val="left" w:pos="5799"/>
          <w:tab w:val="left" w:pos="5874"/>
          <w:tab w:val="left" w:pos="7186"/>
          <w:tab w:val="left" w:pos="9980"/>
          <w:tab w:val="left" w:pos="10012"/>
          <w:tab w:val="left" w:pos="10060"/>
        </w:tabs>
        <w:spacing w:line="360" w:lineRule="auto"/>
        <w:ind w:right="183"/>
        <w:rPr>
          <w:rFonts w:asciiTheme="minorHAnsi" w:eastAsia="Times New Roman" w:hAnsiTheme="minorHAnsi" w:cstheme="minorHAnsi"/>
          <w:sz w:val="24"/>
          <w:szCs w:val="24"/>
        </w:rPr>
      </w:pPr>
      <w:r w:rsidRPr="003D37A2">
        <w:rPr>
          <w:rFonts w:asciiTheme="minorHAnsi" w:eastAsia="Times New Roman" w:hAnsiTheme="minorHAnsi" w:cstheme="minorHAnsi"/>
          <w:w w:val="99"/>
          <w:sz w:val="24"/>
          <w:szCs w:val="24"/>
        </w:rPr>
        <w:t>Telefono</w:t>
      </w:r>
      <w:r w:rsidR="003A5E3C" w:rsidRPr="003D37A2">
        <w:rPr>
          <w:rFonts w:asciiTheme="minorHAnsi" w:eastAsia="Times New Roman" w:hAnsiTheme="minorHAnsi" w:cstheme="minorHAnsi"/>
          <w:sz w:val="24"/>
          <w:szCs w:val="24"/>
        </w:rPr>
        <w:t>__________________</w:t>
      </w:r>
      <w:r w:rsidR="003D37A2">
        <w:rPr>
          <w:rFonts w:asciiTheme="minorHAnsi" w:eastAsia="Times New Roman" w:hAnsiTheme="minorHAnsi" w:cstheme="minorHAnsi"/>
          <w:sz w:val="24"/>
          <w:szCs w:val="24"/>
        </w:rPr>
        <w:t xml:space="preserve">                                        </w:t>
      </w:r>
      <w:proofErr w:type="spellStart"/>
      <w:r w:rsidR="003D37A2" w:rsidRPr="003D37A2">
        <w:rPr>
          <w:rFonts w:asciiTheme="minorHAnsi" w:eastAsia="Times New Roman" w:hAnsiTheme="minorHAnsi" w:cstheme="minorHAnsi"/>
          <w:sz w:val="24"/>
          <w:szCs w:val="24"/>
        </w:rPr>
        <w:t>pec</w:t>
      </w:r>
      <w:proofErr w:type="spellEnd"/>
      <w:r w:rsidR="003D37A2" w:rsidRPr="003D37A2">
        <w:rPr>
          <w:rFonts w:asciiTheme="minorHAnsi" w:eastAsia="Times New Roman" w:hAnsiTheme="minorHAnsi" w:cstheme="minorHAnsi"/>
          <w:sz w:val="24"/>
          <w:szCs w:val="24"/>
        </w:rPr>
        <w:t>_______________</w:t>
      </w:r>
      <w:r w:rsidR="003D37A2">
        <w:rPr>
          <w:rFonts w:asciiTheme="minorHAnsi" w:eastAsia="Times New Roman" w:hAnsiTheme="minorHAnsi" w:cstheme="minorHAnsi"/>
          <w:sz w:val="24"/>
          <w:szCs w:val="24"/>
        </w:rPr>
        <w:t>____________</w:t>
      </w:r>
    </w:p>
    <w:p w14:paraId="36F32A14" w14:textId="77777777" w:rsidR="00587D01" w:rsidRPr="003A5E3C" w:rsidRDefault="00587D01" w:rsidP="000D2FF1">
      <w:pPr>
        <w:jc w:val="center"/>
        <w:rPr>
          <w:rFonts w:asciiTheme="minorHAnsi" w:eastAsia="Times New Roman" w:hAnsiTheme="minorHAnsi" w:cstheme="minorHAnsi"/>
          <w:b/>
          <w:bCs/>
          <w:sz w:val="24"/>
          <w:szCs w:val="24"/>
        </w:rPr>
      </w:pPr>
    </w:p>
    <w:p w14:paraId="3C96E132" w14:textId="77777777" w:rsidR="003A5E3C" w:rsidRPr="003A5E3C" w:rsidRDefault="003A5E3C" w:rsidP="000D2FF1">
      <w:pPr>
        <w:jc w:val="center"/>
        <w:rPr>
          <w:rFonts w:asciiTheme="minorHAnsi" w:eastAsia="Times New Roman" w:hAnsiTheme="minorHAnsi" w:cstheme="minorHAnsi"/>
          <w:b/>
          <w:bCs/>
          <w:sz w:val="24"/>
          <w:szCs w:val="24"/>
        </w:rPr>
      </w:pPr>
    </w:p>
    <w:p w14:paraId="1D79771D" w14:textId="77777777" w:rsidR="003A5E3C" w:rsidRDefault="003A5E3C" w:rsidP="000D2FF1">
      <w:pPr>
        <w:jc w:val="center"/>
        <w:rPr>
          <w:rFonts w:ascii="Times New Roman" w:eastAsia="Times New Roman" w:hAnsi="Times New Roman" w:cs="Times New Roman"/>
          <w:b/>
          <w:bCs/>
          <w:sz w:val="24"/>
          <w:szCs w:val="24"/>
        </w:rPr>
      </w:pPr>
    </w:p>
    <w:p w14:paraId="2C7A413E" w14:textId="1D2E8A39" w:rsidR="0083143E" w:rsidRPr="003D37A2" w:rsidRDefault="00286763" w:rsidP="000D2FF1">
      <w:pPr>
        <w:jc w:val="center"/>
        <w:rPr>
          <w:rFonts w:asciiTheme="minorHAnsi" w:eastAsia="Times New Roman" w:hAnsiTheme="minorHAnsi" w:cstheme="minorHAnsi"/>
          <w:b/>
          <w:bCs/>
          <w:sz w:val="24"/>
          <w:szCs w:val="24"/>
        </w:rPr>
      </w:pPr>
      <w:r w:rsidRPr="003D37A2">
        <w:rPr>
          <w:rFonts w:asciiTheme="minorHAnsi" w:eastAsia="Times New Roman" w:hAnsiTheme="minorHAnsi" w:cstheme="minorHAnsi"/>
          <w:b/>
          <w:bCs/>
          <w:sz w:val="24"/>
          <w:szCs w:val="24"/>
        </w:rPr>
        <w:t xml:space="preserve">MANIFESTA </w:t>
      </w:r>
    </w:p>
    <w:p w14:paraId="12572F25" w14:textId="2E428208" w:rsidR="009D7466" w:rsidRPr="003D37A2" w:rsidRDefault="003A5E3C" w:rsidP="000D2FF1">
      <w:pPr>
        <w:jc w:val="center"/>
        <w:rPr>
          <w:rFonts w:asciiTheme="minorHAnsi" w:eastAsia="Times New Roman" w:hAnsiTheme="minorHAnsi" w:cstheme="minorHAnsi"/>
          <w:sz w:val="24"/>
          <w:szCs w:val="24"/>
        </w:rPr>
      </w:pPr>
      <w:r w:rsidRPr="003D37A2">
        <w:rPr>
          <w:rFonts w:asciiTheme="minorHAnsi" w:eastAsia="Times New Roman" w:hAnsiTheme="minorHAnsi" w:cstheme="minorHAnsi"/>
          <w:sz w:val="24"/>
          <w:szCs w:val="24"/>
        </w:rPr>
        <w:t>a</w:t>
      </w:r>
      <w:r w:rsidR="009D7466" w:rsidRPr="003D37A2">
        <w:rPr>
          <w:rFonts w:asciiTheme="minorHAnsi" w:eastAsia="Times New Roman" w:hAnsiTheme="minorHAnsi" w:cstheme="minorHAnsi"/>
          <w:sz w:val="24"/>
          <w:szCs w:val="24"/>
        </w:rPr>
        <w:t>i sensi della DGR</w:t>
      </w:r>
      <w:r w:rsidR="005C3304">
        <w:rPr>
          <w:rFonts w:asciiTheme="minorHAnsi" w:eastAsia="Times New Roman" w:hAnsiTheme="minorHAnsi" w:cstheme="minorHAnsi"/>
          <w:sz w:val="24"/>
          <w:szCs w:val="24"/>
        </w:rPr>
        <w:t xml:space="preserve"> 970/2024</w:t>
      </w:r>
    </w:p>
    <w:p w14:paraId="60BF011E" w14:textId="77777777" w:rsidR="003A5E3C" w:rsidRPr="003D37A2" w:rsidRDefault="003A5E3C" w:rsidP="000D2FF1">
      <w:pPr>
        <w:jc w:val="center"/>
        <w:rPr>
          <w:rFonts w:asciiTheme="minorHAnsi" w:eastAsia="Times New Roman" w:hAnsiTheme="minorHAnsi" w:cstheme="minorHAnsi"/>
          <w:sz w:val="24"/>
          <w:szCs w:val="24"/>
        </w:rPr>
      </w:pPr>
    </w:p>
    <w:p w14:paraId="396725A9" w14:textId="4AA5DEC1" w:rsidR="00286763" w:rsidRPr="003D37A2" w:rsidRDefault="00F44963" w:rsidP="003D37A2">
      <w:pPr>
        <w:rPr>
          <w:rFonts w:asciiTheme="minorHAnsi" w:eastAsia="Times New Roman" w:hAnsiTheme="minorHAnsi" w:cstheme="minorHAnsi"/>
          <w:sz w:val="24"/>
          <w:szCs w:val="24"/>
        </w:rPr>
      </w:pPr>
      <w:r>
        <w:rPr>
          <w:rFonts w:asciiTheme="minorHAnsi" w:eastAsia="Times New Roman" w:hAnsiTheme="minorHAnsi" w:cstheme="minorHAnsi"/>
          <w:sz w:val="24"/>
          <w:szCs w:val="24"/>
        </w:rPr>
        <w:t>l’</w:t>
      </w:r>
      <w:r w:rsidR="00286763" w:rsidRPr="003D37A2">
        <w:rPr>
          <w:rFonts w:asciiTheme="minorHAnsi" w:eastAsia="Times New Roman" w:hAnsiTheme="minorHAnsi" w:cstheme="minorHAnsi"/>
          <w:sz w:val="24"/>
          <w:szCs w:val="24"/>
        </w:rPr>
        <w:t xml:space="preserve">interesse </w:t>
      </w:r>
      <w:r>
        <w:rPr>
          <w:rFonts w:asciiTheme="minorHAnsi" w:eastAsia="Times New Roman" w:hAnsiTheme="minorHAnsi" w:cstheme="minorHAnsi"/>
          <w:sz w:val="24"/>
          <w:szCs w:val="24"/>
        </w:rPr>
        <w:t>dell’ente</w:t>
      </w:r>
      <w:r w:rsidR="00281DF1">
        <w:rPr>
          <w:rFonts w:asciiTheme="minorHAnsi" w:eastAsia="Times New Roman" w:hAnsiTheme="minorHAnsi" w:cstheme="minorHAnsi"/>
          <w:sz w:val="24"/>
          <w:szCs w:val="24"/>
        </w:rPr>
        <w:t xml:space="preserve"> </w:t>
      </w:r>
      <w:r w:rsidR="000535FA">
        <w:rPr>
          <w:rFonts w:asciiTheme="minorHAnsi" w:eastAsia="Times New Roman" w:hAnsiTheme="minorHAnsi" w:cstheme="minorHAnsi"/>
          <w:sz w:val="24"/>
          <w:szCs w:val="24"/>
        </w:rPr>
        <w:t>al</w:t>
      </w:r>
      <w:r w:rsidR="00320214" w:rsidRPr="003D37A2">
        <w:rPr>
          <w:rFonts w:asciiTheme="minorHAnsi" w:eastAsia="Times New Roman" w:hAnsiTheme="minorHAnsi" w:cstheme="minorHAnsi"/>
          <w:sz w:val="24"/>
          <w:szCs w:val="24"/>
        </w:rPr>
        <w:t>la partecipazione della Regione Lazio al Grande evento sportivo</w:t>
      </w:r>
      <w:r w:rsidR="00E96942" w:rsidRPr="003D37A2">
        <w:rPr>
          <w:rFonts w:asciiTheme="minorHAnsi" w:eastAsia="Times New Roman" w:hAnsiTheme="minorHAnsi" w:cstheme="minorHAnsi"/>
          <w:sz w:val="24"/>
          <w:szCs w:val="24"/>
        </w:rPr>
        <w:t xml:space="preserve"> a </w:t>
      </w:r>
      <w:proofErr w:type="gramStart"/>
      <w:r w:rsidR="00E96942" w:rsidRPr="003D37A2">
        <w:rPr>
          <w:rFonts w:asciiTheme="minorHAnsi" w:eastAsia="Times New Roman" w:hAnsiTheme="minorHAnsi" w:cstheme="minorHAnsi"/>
          <w:sz w:val="24"/>
          <w:szCs w:val="24"/>
        </w:rPr>
        <w:t xml:space="preserve">carattere </w:t>
      </w:r>
      <w:r w:rsidR="00320214" w:rsidRPr="003D37A2">
        <w:rPr>
          <w:rFonts w:asciiTheme="minorHAnsi" w:eastAsia="Times New Roman" w:hAnsiTheme="minorHAnsi" w:cstheme="minorHAnsi"/>
          <w:sz w:val="24"/>
          <w:szCs w:val="24"/>
        </w:rPr>
        <w:t>:</w:t>
      </w:r>
      <w:proofErr w:type="gramEnd"/>
    </w:p>
    <w:p w14:paraId="0FD412F9" w14:textId="77777777" w:rsidR="006F58A5" w:rsidRPr="003D37A2" w:rsidRDefault="006F58A5" w:rsidP="000D2FF1">
      <w:pPr>
        <w:spacing w:before="4"/>
        <w:rPr>
          <w:rFonts w:asciiTheme="minorHAnsi" w:eastAsia="Times New Roman" w:hAnsiTheme="minorHAnsi" w:cstheme="minorHAnsi"/>
          <w:sz w:val="24"/>
          <w:szCs w:val="24"/>
        </w:rPr>
      </w:pPr>
    </w:p>
    <w:p w14:paraId="7641373A" w14:textId="5C27D6DF" w:rsidR="0008555D" w:rsidRPr="003D37A2" w:rsidRDefault="00762F1D" w:rsidP="00762F1D">
      <w:pPr>
        <w:pStyle w:val="Paragrafoelenco"/>
        <w:numPr>
          <w:ilvl w:val="0"/>
          <w:numId w:val="8"/>
        </w:numPr>
        <w:spacing w:before="98"/>
        <w:rPr>
          <w:rFonts w:asciiTheme="minorHAnsi" w:hAnsiTheme="minorHAnsi" w:cstheme="minorHAnsi"/>
          <w:sz w:val="24"/>
          <w:szCs w:val="24"/>
        </w:rPr>
      </w:pPr>
      <w:r w:rsidRPr="003D37A2">
        <w:rPr>
          <w:rFonts w:asciiTheme="minorHAnsi" w:hAnsiTheme="minorHAnsi" w:cstheme="minorHAnsi"/>
          <w:sz w:val="24"/>
          <w:szCs w:val="24"/>
        </w:rPr>
        <w:t>Nazionale</w:t>
      </w:r>
    </w:p>
    <w:p w14:paraId="46E91BE9" w14:textId="50D6C8C3" w:rsidR="00762F1D" w:rsidRPr="003D37A2" w:rsidRDefault="00762F1D" w:rsidP="00B674F5">
      <w:pPr>
        <w:pStyle w:val="Paragrafoelenco"/>
        <w:numPr>
          <w:ilvl w:val="0"/>
          <w:numId w:val="8"/>
        </w:numPr>
        <w:spacing w:before="98"/>
        <w:rPr>
          <w:rFonts w:asciiTheme="minorHAnsi" w:hAnsiTheme="minorHAnsi" w:cstheme="minorHAnsi"/>
          <w:sz w:val="24"/>
          <w:szCs w:val="24"/>
        </w:rPr>
      </w:pPr>
      <w:r w:rsidRPr="003D37A2">
        <w:rPr>
          <w:rFonts w:asciiTheme="minorHAnsi" w:hAnsiTheme="minorHAnsi" w:cstheme="minorHAnsi"/>
          <w:sz w:val="24"/>
          <w:szCs w:val="24"/>
        </w:rPr>
        <w:t>Internazionale</w:t>
      </w:r>
    </w:p>
    <w:p w14:paraId="65CAD58F" w14:textId="77777777" w:rsidR="0008555D" w:rsidRPr="003D37A2" w:rsidRDefault="0008555D" w:rsidP="0008555D">
      <w:pPr>
        <w:pStyle w:val="Corpotesto"/>
        <w:spacing w:before="7"/>
        <w:rPr>
          <w:rFonts w:asciiTheme="minorHAnsi" w:hAnsiTheme="minorHAnsi" w:cstheme="minorHAnsi"/>
          <w:b/>
        </w:rPr>
      </w:pPr>
    </w:p>
    <w:tbl>
      <w:tblPr>
        <w:tblStyle w:val="TableNormal"/>
        <w:tblW w:w="8775" w:type="dxa"/>
        <w:tblInd w:w="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775"/>
      </w:tblGrid>
      <w:tr w:rsidR="0008555D" w:rsidRPr="003D37A2" w14:paraId="25EFC4EF" w14:textId="77777777" w:rsidTr="003D37A2">
        <w:trPr>
          <w:trHeight w:val="575"/>
        </w:trPr>
        <w:tc>
          <w:tcPr>
            <w:tcW w:w="8775" w:type="dxa"/>
          </w:tcPr>
          <w:p w14:paraId="41549490" w14:textId="7F587315" w:rsidR="0008555D" w:rsidRPr="003D37A2" w:rsidRDefault="00281DF1" w:rsidP="00A407FA">
            <w:pPr>
              <w:pStyle w:val="TableParagraph"/>
              <w:spacing w:line="267" w:lineRule="exact"/>
              <w:ind w:left="107"/>
              <w:rPr>
                <w:rFonts w:asciiTheme="minorHAnsi" w:hAnsiTheme="minorHAnsi" w:cstheme="minorHAnsi"/>
                <w:sz w:val="24"/>
                <w:szCs w:val="24"/>
              </w:rPr>
            </w:pPr>
            <w:r>
              <w:rPr>
                <w:rFonts w:asciiTheme="minorHAnsi" w:hAnsiTheme="minorHAnsi" w:cstheme="minorHAnsi"/>
                <w:sz w:val="24"/>
                <w:szCs w:val="24"/>
              </w:rPr>
              <w:t>Nome dell’evento</w:t>
            </w:r>
            <w:r w:rsidR="0008555D" w:rsidRPr="003D37A2">
              <w:rPr>
                <w:rFonts w:asciiTheme="minorHAnsi" w:hAnsiTheme="minorHAnsi" w:cstheme="minorHAnsi"/>
                <w:sz w:val="24"/>
                <w:szCs w:val="24"/>
              </w:rPr>
              <w:t>:</w:t>
            </w:r>
          </w:p>
          <w:p w14:paraId="316FB7ED" w14:textId="26DF8F4E" w:rsidR="0008555D" w:rsidRPr="003D37A2" w:rsidRDefault="0008555D" w:rsidP="0008555D">
            <w:pPr>
              <w:pStyle w:val="TableParagraph"/>
              <w:spacing w:line="267" w:lineRule="exact"/>
              <w:ind w:left="107"/>
              <w:rPr>
                <w:rFonts w:asciiTheme="minorHAnsi" w:hAnsiTheme="minorHAnsi" w:cstheme="minorHAnsi"/>
                <w:sz w:val="24"/>
                <w:szCs w:val="24"/>
              </w:rPr>
            </w:pPr>
          </w:p>
        </w:tc>
      </w:tr>
      <w:tr w:rsidR="0008555D" w:rsidRPr="003D37A2" w14:paraId="39EEA081" w14:textId="77777777" w:rsidTr="003D37A2">
        <w:trPr>
          <w:trHeight w:val="653"/>
        </w:trPr>
        <w:tc>
          <w:tcPr>
            <w:tcW w:w="8775" w:type="dxa"/>
          </w:tcPr>
          <w:p w14:paraId="1D3BB6DF" w14:textId="77777777" w:rsidR="0008555D" w:rsidRPr="003D37A2" w:rsidRDefault="0008555D" w:rsidP="0008555D">
            <w:pPr>
              <w:pStyle w:val="TableParagraph"/>
              <w:spacing w:line="267" w:lineRule="exact"/>
              <w:ind w:left="107"/>
              <w:rPr>
                <w:rFonts w:asciiTheme="minorHAnsi" w:hAnsiTheme="minorHAnsi" w:cstheme="minorHAnsi"/>
                <w:sz w:val="24"/>
                <w:szCs w:val="24"/>
              </w:rPr>
            </w:pPr>
            <w:r w:rsidRPr="003D37A2">
              <w:rPr>
                <w:rFonts w:asciiTheme="minorHAnsi" w:hAnsiTheme="minorHAnsi" w:cstheme="minorHAnsi"/>
                <w:sz w:val="24"/>
                <w:szCs w:val="24"/>
              </w:rPr>
              <w:t>Data di svolgimento:</w:t>
            </w:r>
          </w:p>
          <w:p w14:paraId="7A62C363" w14:textId="77777777" w:rsidR="0008555D" w:rsidRPr="003D37A2" w:rsidRDefault="0008555D" w:rsidP="00A407FA">
            <w:pPr>
              <w:pStyle w:val="TableParagraph"/>
              <w:tabs>
                <w:tab w:val="left" w:pos="815"/>
                <w:tab w:val="left" w:pos="816"/>
              </w:tabs>
              <w:spacing w:before="2"/>
              <w:rPr>
                <w:rFonts w:asciiTheme="minorHAnsi" w:hAnsiTheme="minorHAnsi" w:cstheme="minorHAnsi"/>
                <w:sz w:val="24"/>
                <w:szCs w:val="24"/>
              </w:rPr>
            </w:pPr>
          </w:p>
        </w:tc>
      </w:tr>
      <w:tr w:rsidR="0008555D" w:rsidRPr="003D37A2" w14:paraId="35485898" w14:textId="77777777" w:rsidTr="003D37A2">
        <w:trPr>
          <w:trHeight w:val="562"/>
        </w:trPr>
        <w:tc>
          <w:tcPr>
            <w:tcW w:w="8775" w:type="dxa"/>
          </w:tcPr>
          <w:p w14:paraId="2A37AF2F" w14:textId="69896E69" w:rsidR="0008555D" w:rsidRPr="003D37A2" w:rsidRDefault="0008555D" w:rsidP="0008555D">
            <w:pPr>
              <w:pStyle w:val="TableParagraph"/>
              <w:spacing w:line="267" w:lineRule="exact"/>
              <w:ind w:left="107"/>
              <w:rPr>
                <w:rFonts w:asciiTheme="minorHAnsi" w:hAnsiTheme="minorHAnsi" w:cstheme="minorHAnsi"/>
                <w:sz w:val="24"/>
                <w:szCs w:val="24"/>
              </w:rPr>
            </w:pPr>
            <w:r w:rsidRPr="003D37A2">
              <w:rPr>
                <w:rFonts w:asciiTheme="minorHAnsi" w:hAnsiTheme="minorHAnsi" w:cstheme="minorHAnsi"/>
                <w:sz w:val="24"/>
                <w:szCs w:val="24"/>
              </w:rPr>
              <w:t>Luogo di svolgimento:</w:t>
            </w:r>
          </w:p>
        </w:tc>
      </w:tr>
      <w:tr w:rsidR="0008555D" w:rsidRPr="003D37A2" w14:paraId="45B21ADB" w14:textId="77777777" w:rsidTr="003D37A2">
        <w:trPr>
          <w:trHeight w:val="1552"/>
        </w:trPr>
        <w:tc>
          <w:tcPr>
            <w:tcW w:w="8775" w:type="dxa"/>
          </w:tcPr>
          <w:p w14:paraId="1290524D" w14:textId="0746E10F" w:rsidR="0008555D" w:rsidRPr="00281DF1" w:rsidRDefault="0008555D" w:rsidP="00281DF1">
            <w:pPr>
              <w:pStyle w:val="TableParagraph"/>
              <w:spacing w:line="267" w:lineRule="exact"/>
              <w:ind w:left="107"/>
              <w:rPr>
                <w:rFonts w:asciiTheme="minorHAnsi" w:hAnsiTheme="minorHAnsi" w:cstheme="minorHAnsi"/>
                <w:i/>
                <w:sz w:val="24"/>
                <w:szCs w:val="24"/>
              </w:rPr>
            </w:pPr>
            <w:r w:rsidRPr="00281DF1">
              <w:rPr>
                <w:rFonts w:asciiTheme="minorHAnsi" w:hAnsiTheme="minorHAnsi" w:cstheme="minorHAnsi"/>
                <w:sz w:val="24"/>
                <w:szCs w:val="24"/>
              </w:rPr>
              <w:lastRenderedPageBreak/>
              <w:t>Descrizione sintetica</w:t>
            </w:r>
            <w:r w:rsidR="001841B8" w:rsidRPr="00281DF1">
              <w:rPr>
                <w:rFonts w:asciiTheme="minorHAnsi" w:hAnsiTheme="minorHAnsi" w:cstheme="minorHAnsi"/>
                <w:sz w:val="24"/>
                <w:szCs w:val="24"/>
              </w:rPr>
              <w:t>:</w:t>
            </w:r>
            <w:r w:rsidRPr="00281DF1">
              <w:rPr>
                <w:rFonts w:asciiTheme="minorHAnsi" w:hAnsiTheme="minorHAnsi" w:cstheme="minorHAnsi"/>
                <w:spacing w:val="-1"/>
                <w:w w:val="85"/>
                <w:sz w:val="24"/>
                <w:szCs w:val="24"/>
              </w:rPr>
              <w:t xml:space="preserve"> </w:t>
            </w:r>
          </w:p>
        </w:tc>
      </w:tr>
      <w:tr w:rsidR="0008555D" w:rsidRPr="003D37A2" w14:paraId="26775D5D" w14:textId="77777777" w:rsidTr="003D37A2">
        <w:trPr>
          <w:trHeight w:val="1545"/>
        </w:trPr>
        <w:tc>
          <w:tcPr>
            <w:tcW w:w="8775" w:type="dxa"/>
          </w:tcPr>
          <w:p w14:paraId="5D266ED9" w14:textId="14FD1144" w:rsidR="0008555D" w:rsidRPr="003D37A2" w:rsidRDefault="00935FAF" w:rsidP="0008555D">
            <w:pPr>
              <w:pStyle w:val="TableParagraph"/>
              <w:spacing w:before="29" w:line="279" w:lineRule="exact"/>
              <w:ind w:left="107"/>
              <w:rPr>
                <w:rFonts w:asciiTheme="minorHAnsi" w:hAnsiTheme="minorHAnsi" w:cstheme="minorHAnsi"/>
                <w:sz w:val="24"/>
                <w:szCs w:val="24"/>
              </w:rPr>
            </w:pPr>
            <w:r w:rsidRPr="003D37A2">
              <w:rPr>
                <w:rFonts w:asciiTheme="minorHAnsi" w:hAnsiTheme="minorHAnsi" w:cstheme="minorHAnsi"/>
                <w:sz w:val="24"/>
                <w:szCs w:val="24"/>
              </w:rPr>
              <w:t xml:space="preserve">Altri </w:t>
            </w:r>
            <w:r w:rsidR="0008555D" w:rsidRPr="003D37A2">
              <w:rPr>
                <w:rFonts w:asciiTheme="minorHAnsi" w:hAnsiTheme="minorHAnsi" w:cstheme="minorHAnsi"/>
                <w:sz w:val="24"/>
                <w:szCs w:val="24"/>
              </w:rPr>
              <w:t xml:space="preserve">Soggetti coinvolti: </w:t>
            </w:r>
          </w:p>
        </w:tc>
      </w:tr>
      <w:tr w:rsidR="002D70AB" w:rsidRPr="003D37A2" w14:paraId="113BF1B6" w14:textId="77777777" w:rsidTr="003D37A2">
        <w:trPr>
          <w:trHeight w:val="1545"/>
        </w:trPr>
        <w:tc>
          <w:tcPr>
            <w:tcW w:w="8775" w:type="dxa"/>
          </w:tcPr>
          <w:p w14:paraId="4A52711D" w14:textId="65538116" w:rsidR="00EA4AA6" w:rsidRPr="003D37A2" w:rsidRDefault="008E64C6" w:rsidP="008E64C6">
            <w:pPr>
              <w:pStyle w:val="TableParagraph"/>
              <w:spacing w:before="29" w:line="279" w:lineRule="exact"/>
              <w:rPr>
                <w:rFonts w:asciiTheme="minorHAnsi" w:hAnsiTheme="minorHAnsi" w:cstheme="minorHAnsi"/>
                <w:sz w:val="24"/>
                <w:szCs w:val="24"/>
              </w:rPr>
            </w:pPr>
            <w:r w:rsidRPr="003D37A2">
              <w:rPr>
                <w:rFonts w:asciiTheme="minorHAnsi" w:hAnsiTheme="minorHAnsi" w:cstheme="minorHAnsi"/>
                <w:sz w:val="24"/>
                <w:szCs w:val="24"/>
              </w:rPr>
              <w:t xml:space="preserve"> </w:t>
            </w:r>
            <w:r w:rsidR="003256E4" w:rsidRPr="001D4DFB">
              <w:rPr>
                <w:rFonts w:asciiTheme="minorHAnsi" w:hAnsiTheme="minorHAnsi" w:cstheme="minorHAnsi"/>
                <w:sz w:val="24"/>
                <w:szCs w:val="24"/>
              </w:rPr>
              <w:t>Modalità di c</w:t>
            </w:r>
            <w:r w:rsidRPr="001D4DFB">
              <w:rPr>
                <w:rFonts w:asciiTheme="minorHAnsi" w:hAnsiTheme="minorHAnsi" w:cstheme="minorHAnsi"/>
                <w:sz w:val="24"/>
                <w:szCs w:val="24"/>
              </w:rPr>
              <w:t xml:space="preserve">oinvolgimento della </w:t>
            </w:r>
            <w:r w:rsidR="00EA4AA6" w:rsidRPr="001D4DFB">
              <w:rPr>
                <w:rFonts w:asciiTheme="minorHAnsi" w:hAnsiTheme="minorHAnsi" w:cstheme="minorHAnsi"/>
                <w:sz w:val="24"/>
                <w:szCs w:val="24"/>
              </w:rPr>
              <w:t>Regione Lazio</w:t>
            </w:r>
          </w:p>
          <w:p w14:paraId="2824F13C" w14:textId="38F3829A" w:rsidR="00EA4AA6" w:rsidRPr="003D37A2" w:rsidRDefault="00EA4AA6" w:rsidP="007904EE">
            <w:pPr>
              <w:pStyle w:val="TableParagraph"/>
              <w:numPr>
                <w:ilvl w:val="0"/>
                <w:numId w:val="9"/>
              </w:numPr>
              <w:spacing w:before="29" w:line="279" w:lineRule="exact"/>
              <w:rPr>
                <w:rFonts w:asciiTheme="minorHAnsi" w:hAnsiTheme="minorHAnsi" w:cstheme="minorHAnsi"/>
                <w:i/>
                <w:iCs/>
                <w:sz w:val="24"/>
                <w:szCs w:val="24"/>
              </w:rPr>
            </w:pPr>
            <w:r w:rsidRPr="003D37A2">
              <w:rPr>
                <w:rFonts w:asciiTheme="minorHAnsi" w:hAnsiTheme="minorHAnsi" w:cstheme="minorHAnsi"/>
                <w:sz w:val="24"/>
                <w:szCs w:val="24"/>
              </w:rPr>
              <w:t>Sostegno economico</w:t>
            </w:r>
            <w:r w:rsidR="007904EE" w:rsidRPr="003D37A2">
              <w:rPr>
                <w:rFonts w:asciiTheme="minorHAnsi" w:hAnsiTheme="minorHAnsi" w:cstheme="minorHAnsi"/>
                <w:sz w:val="24"/>
                <w:szCs w:val="24"/>
              </w:rPr>
              <w:t xml:space="preserve">: </w:t>
            </w:r>
            <w:r w:rsidR="003256E4" w:rsidRPr="003D37A2">
              <w:rPr>
                <w:rFonts w:asciiTheme="minorHAnsi" w:hAnsiTheme="minorHAnsi" w:cstheme="minorHAnsi"/>
                <w:i/>
                <w:iCs/>
                <w:sz w:val="24"/>
                <w:szCs w:val="24"/>
              </w:rPr>
              <w:t>(quantificare</w:t>
            </w:r>
            <w:r w:rsidR="00206E3C">
              <w:rPr>
                <w:rFonts w:asciiTheme="minorHAnsi" w:hAnsiTheme="minorHAnsi" w:cstheme="minorHAnsi"/>
                <w:i/>
                <w:iCs/>
                <w:sz w:val="24"/>
                <w:szCs w:val="24"/>
              </w:rPr>
              <w:t>)______________</w:t>
            </w:r>
          </w:p>
          <w:p w14:paraId="7B89BAA5" w14:textId="77777777" w:rsidR="007904EE" w:rsidRPr="003D37A2" w:rsidRDefault="007904EE" w:rsidP="007904EE">
            <w:pPr>
              <w:pStyle w:val="TableParagraph"/>
              <w:numPr>
                <w:ilvl w:val="0"/>
                <w:numId w:val="9"/>
              </w:numPr>
              <w:spacing w:before="29" w:line="279" w:lineRule="exact"/>
              <w:rPr>
                <w:rFonts w:asciiTheme="minorHAnsi" w:hAnsiTheme="minorHAnsi" w:cstheme="minorHAnsi"/>
                <w:sz w:val="24"/>
                <w:szCs w:val="24"/>
              </w:rPr>
            </w:pPr>
            <w:r w:rsidRPr="003D37A2">
              <w:rPr>
                <w:rFonts w:asciiTheme="minorHAnsi" w:hAnsiTheme="minorHAnsi" w:cstheme="minorHAnsi"/>
                <w:sz w:val="24"/>
                <w:szCs w:val="24"/>
              </w:rPr>
              <w:t>Altro</w:t>
            </w:r>
            <w:r w:rsidR="003256E4" w:rsidRPr="003D37A2">
              <w:rPr>
                <w:rFonts w:asciiTheme="minorHAnsi" w:hAnsiTheme="minorHAnsi" w:cstheme="minorHAnsi"/>
                <w:sz w:val="24"/>
                <w:szCs w:val="24"/>
              </w:rPr>
              <w:t xml:space="preserve"> </w:t>
            </w:r>
            <w:r w:rsidR="003256E4" w:rsidRPr="003D37A2">
              <w:rPr>
                <w:rFonts w:asciiTheme="minorHAnsi" w:hAnsiTheme="minorHAnsi" w:cstheme="minorHAnsi"/>
                <w:i/>
                <w:iCs/>
                <w:sz w:val="24"/>
                <w:szCs w:val="24"/>
              </w:rPr>
              <w:t>(descrivere)</w:t>
            </w:r>
            <w:r w:rsidR="003D37A2">
              <w:rPr>
                <w:rFonts w:asciiTheme="minorHAnsi" w:hAnsiTheme="minorHAnsi" w:cstheme="minorHAnsi"/>
                <w:i/>
                <w:iCs/>
                <w:sz w:val="24"/>
                <w:szCs w:val="24"/>
              </w:rPr>
              <w:t xml:space="preserve"> ___________________________________________________</w:t>
            </w:r>
          </w:p>
          <w:p w14:paraId="48C6E495" w14:textId="2344FBAA" w:rsidR="003D37A2" w:rsidRPr="003D37A2" w:rsidRDefault="003D37A2" w:rsidP="003D37A2">
            <w:pPr>
              <w:pStyle w:val="TableParagraph"/>
              <w:spacing w:before="29" w:line="279" w:lineRule="exact"/>
              <w:ind w:left="720"/>
              <w:rPr>
                <w:rFonts w:asciiTheme="minorHAnsi" w:hAnsiTheme="minorHAnsi" w:cstheme="minorHAnsi"/>
                <w:sz w:val="24"/>
                <w:szCs w:val="24"/>
              </w:rPr>
            </w:pPr>
            <w:r>
              <w:rPr>
                <w:rFonts w:asciiTheme="minorHAnsi" w:hAnsiTheme="minorHAnsi" w:cstheme="minorHAnsi"/>
                <w:i/>
                <w:iCs/>
                <w:sz w:val="24"/>
                <w:szCs w:val="24"/>
              </w:rPr>
              <w:t>__________________________________________________________________</w:t>
            </w:r>
          </w:p>
        </w:tc>
      </w:tr>
    </w:tbl>
    <w:p w14:paraId="737E357F" w14:textId="77777777" w:rsidR="00263CB1" w:rsidRDefault="00263CB1" w:rsidP="004165FC">
      <w:pPr>
        <w:spacing w:before="9"/>
        <w:rPr>
          <w:rFonts w:asciiTheme="minorHAnsi" w:eastAsia="Times New Roman" w:hAnsiTheme="minorHAnsi" w:cstheme="minorHAnsi"/>
          <w:bCs/>
          <w:sz w:val="24"/>
          <w:szCs w:val="24"/>
        </w:rPr>
      </w:pPr>
    </w:p>
    <w:p w14:paraId="1C78E81D" w14:textId="77777777" w:rsidR="00263CB1" w:rsidRDefault="00263CB1" w:rsidP="004165FC">
      <w:pPr>
        <w:spacing w:before="9"/>
        <w:rPr>
          <w:rFonts w:asciiTheme="minorHAnsi" w:eastAsia="Times New Roman" w:hAnsiTheme="minorHAnsi" w:cstheme="minorHAnsi"/>
          <w:bCs/>
          <w:sz w:val="24"/>
          <w:szCs w:val="24"/>
        </w:rPr>
      </w:pPr>
    </w:p>
    <w:p w14:paraId="2793EC15" w14:textId="656D6B9D" w:rsidR="004165FC" w:rsidRPr="004165FC" w:rsidRDefault="004165FC" w:rsidP="004165FC">
      <w:pPr>
        <w:spacing w:before="9"/>
        <w:rPr>
          <w:rFonts w:asciiTheme="minorHAnsi" w:eastAsia="Times New Roman" w:hAnsiTheme="minorHAnsi" w:cstheme="minorHAnsi"/>
          <w:bCs/>
          <w:sz w:val="24"/>
          <w:szCs w:val="24"/>
        </w:rPr>
      </w:pPr>
      <w:r w:rsidRPr="004165FC">
        <w:rPr>
          <w:rFonts w:asciiTheme="minorHAnsi" w:eastAsia="Times New Roman" w:hAnsiTheme="minorHAnsi" w:cstheme="minorHAnsi"/>
          <w:bCs/>
          <w:sz w:val="24"/>
          <w:szCs w:val="24"/>
        </w:rPr>
        <w:t>Per l’evento sopra descritto, anche sulla base anche delle precedenti edizioni, si prevedono:</w:t>
      </w:r>
      <w:r w:rsidRPr="004165FC">
        <w:rPr>
          <w:rFonts w:asciiTheme="minorHAnsi" w:eastAsia="Times New Roman" w:hAnsiTheme="minorHAnsi" w:cstheme="minorHAnsi"/>
          <w:bCs/>
          <w:sz w:val="24"/>
          <w:szCs w:val="24"/>
        </w:rPr>
        <w:tab/>
      </w:r>
    </w:p>
    <w:p w14:paraId="70D4A1D7" w14:textId="31C64006" w:rsidR="004165FC" w:rsidRPr="004165FC" w:rsidRDefault="004165FC" w:rsidP="004165FC">
      <w:pPr>
        <w:spacing w:before="9"/>
        <w:rPr>
          <w:rFonts w:asciiTheme="minorHAnsi" w:eastAsia="Times New Roman" w:hAnsiTheme="minorHAnsi" w:cstheme="minorHAnsi"/>
          <w:bCs/>
          <w:sz w:val="24"/>
          <w:szCs w:val="24"/>
        </w:rPr>
      </w:pPr>
      <w:r>
        <w:rPr>
          <w:rFonts w:asciiTheme="minorHAnsi" w:eastAsia="Times New Roman" w:hAnsiTheme="minorHAnsi" w:cstheme="minorHAnsi"/>
          <w:bCs/>
          <w:sz w:val="24"/>
          <w:szCs w:val="24"/>
        </w:rPr>
        <w:t xml:space="preserve">- </w:t>
      </w:r>
      <w:r w:rsidRPr="004165FC">
        <w:rPr>
          <w:rFonts w:asciiTheme="minorHAnsi" w:eastAsia="Times New Roman" w:hAnsiTheme="minorHAnsi" w:cstheme="minorHAnsi"/>
          <w:bCs/>
          <w:sz w:val="24"/>
          <w:szCs w:val="24"/>
        </w:rPr>
        <w:t xml:space="preserve">uscite </w:t>
      </w:r>
      <w:proofErr w:type="gramStart"/>
      <w:r w:rsidRPr="004165FC">
        <w:rPr>
          <w:rFonts w:asciiTheme="minorHAnsi" w:eastAsia="Times New Roman" w:hAnsiTheme="minorHAnsi" w:cstheme="minorHAnsi"/>
          <w:bCs/>
          <w:sz w:val="24"/>
          <w:szCs w:val="24"/>
        </w:rPr>
        <w:t>pari  a</w:t>
      </w:r>
      <w:proofErr w:type="gramEnd"/>
      <w:r w:rsidRPr="004165FC">
        <w:rPr>
          <w:rFonts w:asciiTheme="minorHAnsi" w:eastAsia="Times New Roman" w:hAnsiTheme="minorHAnsi" w:cstheme="minorHAnsi"/>
          <w:bCs/>
          <w:sz w:val="24"/>
          <w:szCs w:val="24"/>
        </w:rPr>
        <w:t xml:space="preserve"> _______________________ </w:t>
      </w:r>
    </w:p>
    <w:p w14:paraId="1ECA42EC" w14:textId="1D9305CA" w:rsidR="0083143E" w:rsidRDefault="004165FC" w:rsidP="004165FC">
      <w:pPr>
        <w:spacing w:before="9"/>
        <w:rPr>
          <w:rFonts w:asciiTheme="minorHAnsi" w:eastAsia="Times New Roman" w:hAnsiTheme="minorHAnsi" w:cstheme="minorHAnsi"/>
          <w:bCs/>
          <w:sz w:val="24"/>
          <w:szCs w:val="24"/>
        </w:rPr>
      </w:pPr>
      <w:r w:rsidRPr="004165FC">
        <w:rPr>
          <w:rFonts w:asciiTheme="minorHAnsi" w:eastAsia="Times New Roman" w:hAnsiTheme="minorHAnsi" w:cstheme="minorHAnsi"/>
          <w:bCs/>
          <w:sz w:val="24"/>
          <w:szCs w:val="24"/>
        </w:rPr>
        <w:t>-</w:t>
      </w:r>
      <w:r w:rsidR="00263CB1">
        <w:rPr>
          <w:rFonts w:asciiTheme="minorHAnsi" w:eastAsia="Times New Roman" w:hAnsiTheme="minorHAnsi" w:cstheme="minorHAnsi"/>
          <w:bCs/>
          <w:sz w:val="24"/>
          <w:szCs w:val="24"/>
        </w:rPr>
        <w:t xml:space="preserve"> </w:t>
      </w:r>
      <w:proofErr w:type="gramStart"/>
      <w:r w:rsidRPr="004165FC">
        <w:rPr>
          <w:rFonts w:asciiTheme="minorHAnsi" w:eastAsia="Times New Roman" w:hAnsiTheme="minorHAnsi" w:cstheme="minorHAnsi"/>
          <w:bCs/>
          <w:sz w:val="24"/>
          <w:szCs w:val="24"/>
        </w:rPr>
        <w:t>entrate  pari</w:t>
      </w:r>
      <w:proofErr w:type="gramEnd"/>
      <w:r w:rsidRPr="004165FC">
        <w:rPr>
          <w:rFonts w:asciiTheme="minorHAnsi" w:eastAsia="Times New Roman" w:hAnsiTheme="minorHAnsi" w:cstheme="minorHAnsi"/>
          <w:bCs/>
          <w:sz w:val="24"/>
          <w:szCs w:val="24"/>
        </w:rPr>
        <w:t xml:space="preserve"> a ______________________</w:t>
      </w:r>
    </w:p>
    <w:p w14:paraId="5D2C1B61" w14:textId="77777777" w:rsidR="00263CB1" w:rsidRDefault="00263CB1" w:rsidP="004165FC">
      <w:pPr>
        <w:spacing w:before="9"/>
        <w:rPr>
          <w:rFonts w:asciiTheme="minorHAnsi" w:eastAsia="Times New Roman" w:hAnsiTheme="minorHAnsi" w:cstheme="minorHAnsi"/>
          <w:bCs/>
          <w:sz w:val="24"/>
          <w:szCs w:val="24"/>
        </w:rPr>
      </w:pPr>
    </w:p>
    <w:p w14:paraId="63DA1D31" w14:textId="5C4573AF" w:rsidR="00263CB1" w:rsidRDefault="00263CB1" w:rsidP="00263CB1">
      <w:pPr>
        <w:spacing w:before="9"/>
        <w:jc w:val="right"/>
        <w:rPr>
          <w:rFonts w:asciiTheme="minorHAnsi" w:eastAsia="Times New Roman" w:hAnsiTheme="minorHAnsi" w:cstheme="minorHAnsi"/>
          <w:bCs/>
          <w:sz w:val="24"/>
          <w:szCs w:val="24"/>
        </w:rPr>
      </w:pPr>
      <w:r>
        <w:rPr>
          <w:rFonts w:asciiTheme="minorHAnsi" w:eastAsia="Times New Roman" w:hAnsiTheme="minorHAnsi" w:cstheme="minorHAnsi"/>
          <w:bCs/>
          <w:sz w:val="24"/>
          <w:szCs w:val="24"/>
        </w:rPr>
        <w:t>Firma del legale Rappresentante</w:t>
      </w:r>
    </w:p>
    <w:p w14:paraId="3AAB31B1" w14:textId="77777777" w:rsidR="00F40C02" w:rsidRDefault="00F40C02" w:rsidP="00263CB1">
      <w:pPr>
        <w:spacing w:before="9"/>
        <w:jc w:val="right"/>
        <w:rPr>
          <w:rFonts w:asciiTheme="minorHAnsi" w:eastAsia="Times New Roman" w:hAnsiTheme="minorHAnsi" w:cstheme="minorHAnsi"/>
          <w:bCs/>
          <w:sz w:val="24"/>
          <w:szCs w:val="24"/>
        </w:rPr>
      </w:pPr>
    </w:p>
    <w:p w14:paraId="504571A2" w14:textId="132532CA" w:rsidR="00F40C02" w:rsidRDefault="00F40C02">
      <w:pPr>
        <w:rPr>
          <w:rFonts w:asciiTheme="minorHAnsi" w:eastAsia="Times New Roman" w:hAnsiTheme="minorHAnsi" w:cstheme="minorHAnsi"/>
          <w:bCs/>
          <w:sz w:val="24"/>
          <w:szCs w:val="24"/>
        </w:rPr>
      </w:pPr>
      <w:r>
        <w:rPr>
          <w:rFonts w:asciiTheme="minorHAnsi" w:eastAsia="Times New Roman" w:hAnsiTheme="minorHAnsi" w:cstheme="minorHAnsi"/>
          <w:bCs/>
          <w:sz w:val="24"/>
          <w:szCs w:val="24"/>
        </w:rPr>
        <w:br w:type="page"/>
      </w:r>
    </w:p>
    <w:p w14:paraId="7B1982C0" w14:textId="70FA96A8" w:rsidR="00CF6EBE" w:rsidRPr="00CF6EBE" w:rsidRDefault="00CF6EBE" w:rsidP="00CF6EBE">
      <w:pPr>
        <w:jc w:val="right"/>
        <w:rPr>
          <w:rFonts w:asciiTheme="minorHAnsi" w:eastAsia="Times New Roman" w:hAnsiTheme="minorHAnsi" w:cstheme="minorHAnsi"/>
          <w:b/>
          <w:sz w:val="24"/>
          <w:szCs w:val="24"/>
        </w:rPr>
      </w:pPr>
      <w:r w:rsidRPr="00CF6EBE">
        <w:rPr>
          <w:rFonts w:asciiTheme="minorHAnsi" w:eastAsia="Times New Roman" w:hAnsiTheme="minorHAnsi" w:cstheme="minorHAnsi"/>
          <w:b/>
          <w:sz w:val="24"/>
          <w:szCs w:val="24"/>
        </w:rPr>
        <w:lastRenderedPageBreak/>
        <w:t>ALLEGATO B - INFORMATIVA PRIVACY</w:t>
      </w:r>
    </w:p>
    <w:p w14:paraId="0E010A7C" w14:textId="6B5232F4" w:rsidR="00152D32" w:rsidRDefault="00152D32" w:rsidP="00152D32">
      <w:pPr>
        <w:jc w:val="center"/>
        <w:rPr>
          <w:rFonts w:ascii="Gill Sans MT" w:hAnsi="Gill Sans MT" w:cs="Arial"/>
          <w:b/>
        </w:rPr>
      </w:pPr>
    </w:p>
    <w:p w14:paraId="50F91649" w14:textId="77777777" w:rsidR="008B0636" w:rsidRDefault="008B0636" w:rsidP="00152D32">
      <w:pPr>
        <w:jc w:val="center"/>
        <w:rPr>
          <w:rFonts w:asciiTheme="minorHAnsi" w:hAnsiTheme="minorHAnsi" w:cstheme="minorHAnsi"/>
          <w:b/>
        </w:rPr>
      </w:pPr>
    </w:p>
    <w:p w14:paraId="60A49F66" w14:textId="77777777" w:rsidR="008B0636" w:rsidRDefault="008B0636" w:rsidP="00152D32">
      <w:pPr>
        <w:jc w:val="center"/>
        <w:rPr>
          <w:rFonts w:asciiTheme="minorHAnsi" w:hAnsiTheme="minorHAnsi" w:cstheme="minorHAnsi"/>
          <w:b/>
        </w:rPr>
      </w:pPr>
    </w:p>
    <w:p w14:paraId="019DDDDD" w14:textId="7ED8DD09" w:rsidR="00152D32" w:rsidRPr="006F3811" w:rsidRDefault="00AA6AD9" w:rsidP="00152D32">
      <w:pPr>
        <w:jc w:val="center"/>
        <w:rPr>
          <w:rFonts w:asciiTheme="minorHAnsi" w:hAnsiTheme="minorHAnsi" w:cstheme="minorHAnsi"/>
          <w:sz w:val="15"/>
          <w:szCs w:val="15"/>
        </w:rPr>
      </w:pPr>
      <w:r w:rsidRPr="006F3811">
        <w:rPr>
          <w:rFonts w:asciiTheme="minorHAnsi" w:hAnsiTheme="minorHAnsi" w:cstheme="minorHAnsi"/>
          <w:b/>
        </w:rPr>
        <w:t>I</w:t>
      </w:r>
      <w:r w:rsidR="00152D32" w:rsidRPr="006F3811">
        <w:rPr>
          <w:rFonts w:asciiTheme="minorHAnsi" w:hAnsiTheme="minorHAnsi" w:cstheme="minorHAnsi"/>
          <w:b/>
        </w:rPr>
        <w:t>NFORMATIVA PRIVACY</w:t>
      </w:r>
    </w:p>
    <w:p w14:paraId="2055148B" w14:textId="77777777" w:rsidR="00152D32" w:rsidRPr="006F3811" w:rsidRDefault="00152D32" w:rsidP="00152D32">
      <w:pPr>
        <w:jc w:val="both"/>
        <w:rPr>
          <w:rFonts w:asciiTheme="minorHAnsi" w:hAnsiTheme="minorHAnsi" w:cstheme="minorHAnsi"/>
        </w:rPr>
      </w:pPr>
      <w:r w:rsidRPr="006F3811">
        <w:rPr>
          <w:rFonts w:asciiTheme="minorHAnsi" w:hAnsiTheme="minorHAnsi" w:cstheme="minorHAnsi"/>
        </w:rPr>
        <w:t>Ai sensi dell’art. 13 del Regolamento (UE) 2016/679, recante disposizioni a tutela delle persone fisiche con riguardo al trattamento dei dati personali, nonché norme relative alla libera circolazione di tali dati, si desidera comunicarLe che i dati personali da Lei conferiti saranno oggetto di trattamento in conformità alla normativa sopra richiamata.</w:t>
      </w:r>
    </w:p>
    <w:p w14:paraId="7B01E73E" w14:textId="77777777" w:rsidR="00152D32" w:rsidRPr="006F3811" w:rsidRDefault="00152D32" w:rsidP="00152D32">
      <w:pPr>
        <w:jc w:val="both"/>
        <w:rPr>
          <w:rFonts w:asciiTheme="minorHAnsi" w:hAnsiTheme="minorHAnsi" w:cstheme="minorHAnsi"/>
        </w:rPr>
      </w:pPr>
    </w:p>
    <w:p w14:paraId="13113D8F" w14:textId="77777777" w:rsidR="00152D32" w:rsidRPr="006F3811" w:rsidRDefault="00152D32" w:rsidP="00152D32">
      <w:pPr>
        <w:jc w:val="both"/>
        <w:rPr>
          <w:rFonts w:asciiTheme="minorHAnsi" w:hAnsiTheme="minorHAnsi" w:cstheme="minorHAnsi"/>
        </w:rPr>
      </w:pPr>
      <w:r w:rsidRPr="006F3811">
        <w:rPr>
          <w:rFonts w:asciiTheme="minorHAnsi" w:hAnsiTheme="minorHAnsi" w:cstheme="minorHAnsi"/>
        </w:rPr>
        <w:t>A tal riguardo, si forniscono le seguenti informazioni.</w:t>
      </w:r>
    </w:p>
    <w:p w14:paraId="177354C5" w14:textId="77777777" w:rsidR="00152D32" w:rsidRPr="006F3811" w:rsidRDefault="00152D32" w:rsidP="00152D32">
      <w:pPr>
        <w:jc w:val="both"/>
        <w:rPr>
          <w:rFonts w:asciiTheme="minorHAnsi" w:hAnsiTheme="minorHAnsi" w:cstheme="minorHAnsi"/>
          <w:b/>
          <w:bCs/>
        </w:rPr>
      </w:pPr>
    </w:p>
    <w:p w14:paraId="3E87B76C" w14:textId="77777777" w:rsidR="00152D32" w:rsidRPr="006F3811" w:rsidRDefault="00152D32" w:rsidP="00152D32">
      <w:pPr>
        <w:jc w:val="both"/>
        <w:rPr>
          <w:rFonts w:asciiTheme="minorHAnsi" w:hAnsiTheme="minorHAnsi" w:cstheme="minorHAnsi"/>
          <w:b/>
          <w:bCs/>
        </w:rPr>
      </w:pPr>
      <w:r w:rsidRPr="006F3811">
        <w:rPr>
          <w:rFonts w:asciiTheme="minorHAnsi" w:hAnsiTheme="minorHAnsi" w:cstheme="minorHAnsi"/>
          <w:b/>
          <w:bCs/>
        </w:rPr>
        <w:t>TITOLARE DEL TRATTAMENTO DEI DATI</w:t>
      </w:r>
    </w:p>
    <w:p w14:paraId="77948A5D" w14:textId="77777777" w:rsidR="00152D32" w:rsidRPr="006F3811" w:rsidRDefault="00152D32" w:rsidP="00152D32">
      <w:pPr>
        <w:jc w:val="both"/>
        <w:rPr>
          <w:rFonts w:asciiTheme="minorHAnsi" w:hAnsiTheme="minorHAnsi" w:cstheme="minorHAnsi"/>
        </w:rPr>
      </w:pPr>
      <w:r w:rsidRPr="006F3811">
        <w:rPr>
          <w:rFonts w:asciiTheme="minorHAnsi" w:hAnsiTheme="minorHAnsi" w:cstheme="minorHAnsi"/>
        </w:rPr>
        <w:t>Per le finalità istituzionali connesse alla gestione di tutti gli adempimenti inerenti all’ “</w:t>
      </w:r>
      <w:r w:rsidRPr="006F3811">
        <w:rPr>
          <w:rFonts w:asciiTheme="minorHAnsi" w:hAnsiTheme="minorHAnsi" w:cstheme="minorHAnsi"/>
          <w:i/>
        </w:rPr>
        <w:t>Avviso pubblico per la realizzazione di soggiorni a tema sportivo finalizzati all’inclusione e la socialità di soggetti fragili</w:t>
      </w:r>
      <w:r w:rsidRPr="006F3811">
        <w:rPr>
          <w:rFonts w:asciiTheme="minorHAnsi" w:hAnsiTheme="minorHAnsi" w:cstheme="minorHAnsi"/>
        </w:rPr>
        <w:t>” a valere su fondi regionali Titolare del trattamento è la Regione Lazio, con sede in Via Rosa Raimondi Garibaldi 7, 00145 Roma, contattabile via PEC all’indirizzo protocollo@pec.regione.lazio.it o telefonando al centralino allo 06.51681.</w:t>
      </w:r>
    </w:p>
    <w:p w14:paraId="188D13B7" w14:textId="77777777" w:rsidR="00152D32" w:rsidRPr="006F3811" w:rsidRDefault="00152D32" w:rsidP="00152D32">
      <w:pPr>
        <w:jc w:val="both"/>
        <w:rPr>
          <w:rFonts w:asciiTheme="minorHAnsi" w:hAnsiTheme="minorHAnsi" w:cstheme="minorHAnsi"/>
        </w:rPr>
      </w:pPr>
      <w:r w:rsidRPr="006F3811">
        <w:rPr>
          <w:rFonts w:asciiTheme="minorHAnsi" w:hAnsiTheme="minorHAnsi" w:cstheme="minorHAnsi"/>
        </w:rPr>
        <w:t xml:space="preserve">Designato allo svolgimento di specifici compiti e funzioni connessi al trattamento di dati personali, individuati dall'art. 474 ter del Regolamento di organizzazione degli uffici e dei servizi della Giunta regionale R.R. 1/2002 </w:t>
      </w:r>
      <w:proofErr w:type="spellStart"/>
      <w:r w:rsidRPr="006F3811">
        <w:rPr>
          <w:rFonts w:asciiTheme="minorHAnsi" w:hAnsiTheme="minorHAnsi" w:cstheme="minorHAnsi"/>
        </w:rPr>
        <w:t>s.m.i</w:t>
      </w:r>
      <w:proofErr w:type="spellEnd"/>
      <w:r w:rsidRPr="006F3811">
        <w:rPr>
          <w:rFonts w:asciiTheme="minorHAnsi" w:hAnsiTheme="minorHAnsi" w:cstheme="minorHAnsi"/>
        </w:rPr>
        <w:t>, è il Direttore della Direzione regionale Affari della Presidenza, Turismo, Cinema, Audiovisivo e Sport, con sede in Via R. Raimondi Garibaldi 7, 00145 Roma (e-mail: pgiuntarelli@regione.lazio.it; PEC: turismosportcinema@pec.regione.lazio.it; Telefono 06/51683565).</w:t>
      </w:r>
    </w:p>
    <w:p w14:paraId="56C5014B" w14:textId="77777777" w:rsidR="00152D32" w:rsidRPr="006F3811" w:rsidRDefault="00152D32" w:rsidP="00152D32">
      <w:pPr>
        <w:jc w:val="both"/>
        <w:rPr>
          <w:rFonts w:asciiTheme="minorHAnsi" w:hAnsiTheme="minorHAnsi" w:cstheme="minorHAnsi"/>
          <w:b/>
          <w:bCs/>
        </w:rPr>
      </w:pPr>
    </w:p>
    <w:p w14:paraId="773A05C1" w14:textId="58FC0126" w:rsidR="00152D32" w:rsidRPr="006F3811" w:rsidRDefault="00152D32" w:rsidP="00152D32">
      <w:pPr>
        <w:jc w:val="both"/>
        <w:rPr>
          <w:rFonts w:asciiTheme="minorHAnsi" w:hAnsiTheme="minorHAnsi" w:cstheme="minorHAnsi"/>
          <w:b/>
          <w:bCs/>
        </w:rPr>
      </w:pPr>
      <w:r w:rsidRPr="006F3811">
        <w:rPr>
          <w:rFonts w:asciiTheme="minorHAnsi" w:hAnsiTheme="minorHAnsi" w:cstheme="minorHAnsi"/>
          <w:b/>
          <w:bCs/>
        </w:rPr>
        <w:t>RESPONSABILI DEL TRATTAMENTO</w:t>
      </w:r>
    </w:p>
    <w:p w14:paraId="07FBB8C0" w14:textId="77777777" w:rsidR="00152D32" w:rsidRPr="006F3811" w:rsidRDefault="00152D32" w:rsidP="00152D32">
      <w:pPr>
        <w:jc w:val="both"/>
        <w:rPr>
          <w:rFonts w:asciiTheme="minorHAnsi" w:hAnsiTheme="minorHAnsi" w:cstheme="minorHAnsi"/>
          <w:b/>
          <w:bCs/>
        </w:rPr>
      </w:pPr>
      <w:r w:rsidRPr="006F3811">
        <w:rPr>
          <w:rFonts w:asciiTheme="minorHAnsi" w:hAnsiTheme="minorHAnsi" w:cstheme="minorHAnsi"/>
        </w:rPr>
        <w:t xml:space="preserve">Sono responsabili del Trattamento dei Dati, ai sensi dell’art. 28, comma 4 del Regolamento (UE) 2016/679, le società/gli enti che, per conto dell’Amministrazione, forniscono servizi di supporto alla gestione elettronica/informatica dei procedimenti amministrativi e a specifiche operazioni o fasi del trattamento. </w:t>
      </w:r>
    </w:p>
    <w:p w14:paraId="5ACA1D74" w14:textId="77777777" w:rsidR="00152D32" w:rsidRPr="006F3811" w:rsidRDefault="00152D32" w:rsidP="00152D32">
      <w:pPr>
        <w:jc w:val="both"/>
        <w:rPr>
          <w:rFonts w:asciiTheme="minorHAnsi" w:hAnsiTheme="minorHAnsi" w:cstheme="minorHAnsi"/>
          <w:b/>
          <w:bCs/>
        </w:rPr>
      </w:pPr>
    </w:p>
    <w:p w14:paraId="5EEB4623" w14:textId="5ECF8910" w:rsidR="00152D32" w:rsidRPr="006F3811" w:rsidRDefault="00152D32" w:rsidP="00152D32">
      <w:pPr>
        <w:jc w:val="both"/>
        <w:rPr>
          <w:rFonts w:asciiTheme="minorHAnsi" w:hAnsiTheme="minorHAnsi" w:cstheme="minorHAnsi"/>
          <w:b/>
          <w:bCs/>
        </w:rPr>
      </w:pPr>
      <w:r w:rsidRPr="006F3811">
        <w:rPr>
          <w:rFonts w:asciiTheme="minorHAnsi" w:hAnsiTheme="minorHAnsi" w:cstheme="minorHAnsi"/>
          <w:b/>
          <w:bCs/>
        </w:rPr>
        <w:t>RESPONSABILE DELLA PROTEZIONE DEI DATI PERSONALI – RPD/DPO</w:t>
      </w:r>
    </w:p>
    <w:p w14:paraId="02EE82E3" w14:textId="77777777" w:rsidR="00152D32" w:rsidRPr="006F3811" w:rsidRDefault="00152D32" w:rsidP="00152D32">
      <w:pPr>
        <w:jc w:val="both"/>
        <w:rPr>
          <w:rFonts w:asciiTheme="minorHAnsi" w:hAnsiTheme="minorHAnsi" w:cstheme="minorHAnsi"/>
        </w:rPr>
      </w:pPr>
      <w:r w:rsidRPr="006F3811">
        <w:rPr>
          <w:rFonts w:asciiTheme="minorHAnsi" w:hAnsiTheme="minorHAnsi" w:cstheme="minorHAnsi"/>
        </w:rPr>
        <w:t>La Regione Lazio ha individuato un Responsabile della Protezione dei Dati, che è contattabile via PEC all’indirizzo DPO@pec.regione.lazio.it o attraverso la e-mail istituzionale: dpo@regione.lazio.it o presso URP-NUR 06-99500.</w:t>
      </w:r>
    </w:p>
    <w:p w14:paraId="148568CF" w14:textId="77777777" w:rsidR="00152D32" w:rsidRPr="006F3811" w:rsidRDefault="00152D32" w:rsidP="00152D32">
      <w:pPr>
        <w:jc w:val="both"/>
        <w:rPr>
          <w:rFonts w:asciiTheme="minorHAnsi" w:hAnsiTheme="minorHAnsi" w:cstheme="minorHAnsi"/>
          <w:b/>
          <w:bCs/>
        </w:rPr>
      </w:pPr>
    </w:p>
    <w:p w14:paraId="131FED99" w14:textId="16D8C189" w:rsidR="00152D32" w:rsidRPr="006F3811" w:rsidRDefault="00152D32" w:rsidP="00152D32">
      <w:pPr>
        <w:jc w:val="both"/>
        <w:rPr>
          <w:rFonts w:asciiTheme="minorHAnsi" w:hAnsiTheme="minorHAnsi" w:cstheme="minorHAnsi"/>
          <w:b/>
          <w:bCs/>
        </w:rPr>
      </w:pPr>
      <w:r w:rsidRPr="006F3811">
        <w:rPr>
          <w:rFonts w:asciiTheme="minorHAnsi" w:hAnsiTheme="minorHAnsi" w:cstheme="minorHAnsi"/>
          <w:b/>
          <w:bCs/>
        </w:rPr>
        <w:t>CATEGORIE DI DATI PERSONALI TRATTATI</w:t>
      </w:r>
    </w:p>
    <w:p w14:paraId="4AEAC3BA" w14:textId="77777777" w:rsidR="00152D32" w:rsidRPr="006F3811" w:rsidRDefault="00152D32" w:rsidP="00152D32">
      <w:pPr>
        <w:pStyle w:val="Paragrafoelenco"/>
        <w:jc w:val="both"/>
        <w:rPr>
          <w:rFonts w:asciiTheme="minorHAnsi" w:hAnsiTheme="minorHAnsi" w:cstheme="minorHAnsi"/>
        </w:rPr>
      </w:pPr>
      <w:r w:rsidRPr="006F3811">
        <w:rPr>
          <w:rFonts w:asciiTheme="minorHAnsi" w:hAnsiTheme="minorHAnsi" w:cstheme="minorHAnsi"/>
        </w:rPr>
        <w:t xml:space="preserve">Dati anagrafici o di contatto del rappresentante legale/soggetto delegato munito dei poteri di firma del Soggetto Proponente: (es. cognome, nome, indirizzo, numero di telefono, codice fiscale, e-mail, altri dati contenuti nel suo documento di identità etc.) – v. art. 4, par. 1, n. 1 GDPR; </w:t>
      </w:r>
    </w:p>
    <w:p w14:paraId="2B638971" w14:textId="77777777" w:rsidR="00152D32" w:rsidRPr="006F3811" w:rsidRDefault="00152D32" w:rsidP="00152D32">
      <w:pPr>
        <w:pStyle w:val="Paragrafoelenco"/>
        <w:jc w:val="both"/>
        <w:rPr>
          <w:rFonts w:asciiTheme="minorHAnsi" w:hAnsiTheme="minorHAnsi" w:cstheme="minorHAnsi"/>
        </w:rPr>
      </w:pPr>
      <w:r w:rsidRPr="006F3811">
        <w:rPr>
          <w:rFonts w:asciiTheme="minorHAnsi" w:hAnsiTheme="minorHAnsi" w:cstheme="minorHAnsi"/>
        </w:rPr>
        <w:t>Dati anagrafici o di contatto del rappresentante legale del mandatario/capofila dell’ATI/ATS: (es. cognome, nome, indirizzo, numero di telefono, codice fiscale, e-mail, altri dati contenuti nel suo documento di identità etc.) – v. art. 4, par. 1, n. 1 GDPR;</w:t>
      </w:r>
    </w:p>
    <w:p w14:paraId="249C89D8" w14:textId="77777777" w:rsidR="00152D32" w:rsidRPr="006F3811" w:rsidRDefault="00152D32" w:rsidP="00152D32">
      <w:pPr>
        <w:pStyle w:val="Paragrafoelenco"/>
        <w:jc w:val="both"/>
        <w:rPr>
          <w:rFonts w:asciiTheme="minorHAnsi" w:hAnsiTheme="minorHAnsi" w:cstheme="minorHAnsi"/>
        </w:rPr>
      </w:pPr>
      <w:r w:rsidRPr="006F3811">
        <w:rPr>
          <w:rFonts w:asciiTheme="minorHAnsi" w:hAnsiTheme="minorHAnsi" w:cstheme="minorHAnsi"/>
        </w:rPr>
        <w:t>Dati anagrafici o di contatto del rappresentante legale del/dei mandante/i dell’ATI/ATS: (es. cognome, nome, indirizzo, numero di telefono, codice fiscale, e-mail, altri dati contenuti nel suo documento di identità etc.) – v. art. 4, par. 1, n. 1 GDPR;</w:t>
      </w:r>
    </w:p>
    <w:p w14:paraId="2460FC7C" w14:textId="77777777" w:rsidR="00152D32" w:rsidRPr="006F3811" w:rsidRDefault="00152D32" w:rsidP="00152D32">
      <w:pPr>
        <w:pStyle w:val="Paragrafoelenco"/>
        <w:jc w:val="both"/>
        <w:rPr>
          <w:rFonts w:asciiTheme="minorHAnsi" w:hAnsiTheme="minorHAnsi" w:cstheme="minorHAnsi"/>
        </w:rPr>
      </w:pPr>
      <w:r w:rsidRPr="006F3811">
        <w:rPr>
          <w:rFonts w:asciiTheme="minorHAnsi" w:hAnsiTheme="minorHAnsi" w:cstheme="minorHAnsi"/>
        </w:rPr>
        <w:t xml:space="preserve">Dati personali e reddituali dei destinatari: soggetti fragili con residenza </w:t>
      </w:r>
      <w:proofErr w:type="gramStart"/>
      <w:r w:rsidRPr="006F3811">
        <w:rPr>
          <w:rFonts w:asciiTheme="minorHAnsi" w:hAnsiTheme="minorHAnsi" w:cstheme="minorHAnsi"/>
        </w:rPr>
        <w:t>e o</w:t>
      </w:r>
      <w:proofErr w:type="gramEnd"/>
      <w:r w:rsidRPr="006F3811">
        <w:rPr>
          <w:rFonts w:asciiTheme="minorHAnsi" w:hAnsiTheme="minorHAnsi" w:cstheme="minorHAnsi"/>
        </w:rPr>
        <w:t xml:space="preserve"> domicilio nel territorio della Regione Lazio. - v. art. 4, par. 1, n. 1 GDPR;</w:t>
      </w:r>
    </w:p>
    <w:p w14:paraId="37C2F2CB" w14:textId="77777777" w:rsidR="00152D32" w:rsidRPr="006F3811" w:rsidRDefault="00152D32" w:rsidP="00152D32">
      <w:pPr>
        <w:pStyle w:val="Paragrafoelenco"/>
        <w:jc w:val="both"/>
        <w:rPr>
          <w:rFonts w:asciiTheme="minorHAnsi" w:hAnsiTheme="minorHAnsi" w:cstheme="minorHAnsi"/>
        </w:rPr>
      </w:pPr>
      <w:r w:rsidRPr="006F3811">
        <w:rPr>
          <w:rFonts w:asciiTheme="minorHAnsi" w:hAnsiTheme="minorHAnsi" w:cstheme="minorHAnsi"/>
        </w:rPr>
        <w:t>Dati finanziari: (es. pagamenti, coordinate bancarie, numero conto corrente, IBAN, etc.) - v. art. 4, par. 1, n. 1 GDPR.</w:t>
      </w:r>
    </w:p>
    <w:p w14:paraId="4CE9361A" w14:textId="77777777" w:rsidR="00152D32" w:rsidRPr="006F3811" w:rsidRDefault="00152D32" w:rsidP="00152D32">
      <w:pPr>
        <w:pStyle w:val="Paragrafoelenco"/>
        <w:jc w:val="both"/>
        <w:rPr>
          <w:rFonts w:asciiTheme="minorHAnsi" w:hAnsiTheme="minorHAnsi" w:cstheme="minorHAnsi"/>
        </w:rPr>
      </w:pPr>
      <w:r w:rsidRPr="006F3811">
        <w:rPr>
          <w:rFonts w:asciiTheme="minorHAnsi" w:hAnsiTheme="minorHAnsi" w:cstheme="minorHAnsi"/>
        </w:rPr>
        <w:t>Ai sensi dell’art. 9 del Regolamento (UE) n. 2016/679, si darà informazione ai destinatari di essere tenuti a conferire dati qualificabili come “categorie particolari di dati personali” e cioè quei dati che rivelano “l’origine razziale o etnica, le opinioni politiche, le convinzioni religiose o filosofiche, o l’appartenenza sindacale, nonché dati genetici, dati biometrici intesi a identificare in modo univoco una persona fisica, dati relativi alla salute o alla vita sessuale o all’orientamento sessuale della persona”. Tali categorie di dati potranno essere trattate solo previo libero ed esplicito consenso dei destinatari, manifestato in calce all’ informativa che sarà loro fornita dai soggetti attuatori.</w:t>
      </w:r>
    </w:p>
    <w:p w14:paraId="29CD73EA" w14:textId="77777777" w:rsidR="00152D32" w:rsidRPr="006F3811" w:rsidRDefault="00152D32" w:rsidP="00152D32">
      <w:pPr>
        <w:jc w:val="both"/>
        <w:rPr>
          <w:rFonts w:asciiTheme="minorHAnsi" w:hAnsiTheme="minorHAnsi" w:cstheme="minorHAnsi"/>
        </w:rPr>
      </w:pPr>
    </w:p>
    <w:p w14:paraId="49E4A422" w14:textId="77777777" w:rsidR="00152D32" w:rsidRPr="006F3811" w:rsidRDefault="00152D32" w:rsidP="00152D32">
      <w:pPr>
        <w:jc w:val="both"/>
        <w:rPr>
          <w:rFonts w:asciiTheme="minorHAnsi" w:hAnsiTheme="minorHAnsi" w:cstheme="minorHAnsi"/>
          <w:b/>
          <w:bCs/>
        </w:rPr>
      </w:pPr>
      <w:r w:rsidRPr="006F3811">
        <w:rPr>
          <w:rFonts w:asciiTheme="minorHAnsi" w:hAnsiTheme="minorHAnsi" w:cstheme="minorHAnsi"/>
          <w:b/>
          <w:bCs/>
        </w:rPr>
        <w:t>FINALITÀ E BASE GIURIDICA</w:t>
      </w:r>
    </w:p>
    <w:p w14:paraId="63799B2B" w14:textId="77777777" w:rsidR="00152D32" w:rsidRPr="006F3811" w:rsidRDefault="00152D32" w:rsidP="00152D32">
      <w:pPr>
        <w:jc w:val="both"/>
        <w:rPr>
          <w:rFonts w:asciiTheme="minorHAnsi" w:hAnsiTheme="minorHAnsi" w:cstheme="minorHAnsi"/>
        </w:rPr>
      </w:pPr>
      <w:r w:rsidRPr="006F3811">
        <w:rPr>
          <w:rFonts w:asciiTheme="minorHAnsi" w:hAnsiTheme="minorHAnsi" w:cstheme="minorHAnsi"/>
        </w:rPr>
        <w:t>I dati personali sono raccolti e trattati con l’ausilio di strumenti elettronici e/o con supporti cartacei ad opera di soggetti appositamente incaricati ai sensi dell’art. 29 del Regolamento (UE) 2016/679. Il trattamento risponde all’esclusiva finalità di espletare tutti gli adempimenti connessi all’ “</w:t>
      </w:r>
      <w:r w:rsidRPr="006F3811">
        <w:rPr>
          <w:rFonts w:asciiTheme="minorHAnsi" w:hAnsiTheme="minorHAnsi" w:cstheme="minorHAnsi"/>
          <w:i/>
        </w:rPr>
        <w:t>Avviso pubblico per la realizzazione di soggiorni a tema sportivo finalizzati all’inclusione e la socialità di soggetti fragili”</w:t>
      </w:r>
      <w:r w:rsidRPr="006F3811">
        <w:rPr>
          <w:rFonts w:asciiTheme="minorHAnsi" w:hAnsiTheme="minorHAnsi" w:cstheme="minorHAnsi"/>
        </w:rPr>
        <w:t xml:space="preserve"> a valere su fondi regionali. Nel dettaglio, i dati personali dei partecipanti all’Avviso saranno trattati per le seguenti finalità specifiche.</w:t>
      </w:r>
    </w:p>
    <w:p w14:paraId="4B42B343" w14:textId="77777777" w:rsidR="00152D32" w:rsidRPr="006F3811" w:rsidRDefault="00152D32" w:rsidP="00152D32">
      <w:pPr>
        <w:pStyle w:val="Paragrafoelenco"/>
        <w:jc w:val="both"/>
        <w:rPr>
          <w:rFonts w:asciiTheme="minorHAnsi" w:hAnsiTheme="minorHAnsi" w:cstheme="minorHAnsi"/>
        </w:rPr>
      </w:pPr>
      <w:r w:rsidRPr="006F3811">
        <w:rPr>
          <w:rFonts w:asciiTheme="minorHAnsi" w:hAnsiTheme="minorHAnsi" w:cstheme="minorHAnsi"/>
        </w:rPr>
        <w:t>a) Consentire la partecipazione all’Avviso nonché la concessione del contributo ivi previsto. In particolare, effettuare le necessarie attività amministrative/istruttorie e di controllo volte alla valutazione circa l’ammissibilità delle domande inoltrate.</w:t>
      </w:r>
    </w:p>
    <w:p w14:paraId="58E3E7BB" w14:textId="77777777" w:rsidR="00152D32" w:rsidRPr="006F3811" w:rsidRDefault="00152D32" w:rsidP="00152D32">
      <w:pPr>
        <w:pStyle w:val="Paragrafoelenco"/>
        <w:jc w:val="both"/>
        <w:rPr>
          <w:rFonts w:asciiTheme="minorHAnsi" w:hAnsiTheme="minorHAnsi" w:cstheme="minorHAnsi"/>
        </w:rPr>
      </w:pPr>
      <w:r w:rsidRPr="006F3811">
        <w:rPr>
          <w:rFonts w:asciiTheme="minorHAnsi" w:hAnsiTheme="minorHAnsi" w:cstheme="minorHAnsi"/>
        </w:rPr>
        <w:t xml:space="preserve">b) Consentire l’effettuazione di tutte le comunicazioni inerenti </w:t>
      </w:r>
      <w:proofErr w:type="gramStart"/>
      <w:r w:rsidRPr="006F3811">
        <w:rPr>
          <w:rFonts w:asciiTheme="minorHAnsi" w:hAnsiTheme="minorHAnsi" w:cstheme="minorHAnsi"/>
        </w:rPr>
        <w:t>le</w:t>
      </w:r>
      <w:proofErr w:type="gramEnd"/>
      <w:r w:rsidRPr="006F3811">
        <w:rPr>
          <w:rFonts w:asciiTheme="minorHAnsi" w:hAnsiTheme="minorHAnsi" w:cstheme="minorHAnsi"/>
        </w:rPr>
        <w:t xml:space="preserve"> attività previste dall’Avviso (illustrazione dei progetti, degli interventi finanziati, delle attività realizzate, etc.).</w:t>
      </w:r>
    </w:p>
    <w:p w14:paraId="3A3DDB55" w14:textId="77777777" w:rsidR="00152D32" w:rsidRPr="006F3811" w:rsidRDefault="00152D32" w:rsidP="00152D32">
      <w:pPr>
        <w:pStyle w:val="Paragrafoelenco"/>
        <w:jc w:val="both"/>
        <w:rPr>
          <w:rFonts w:asciiTheme="minorHAnsi" w:hAnsiTheme="minorHAnsi" w:cstheme="minorHAnsi"/>
        </w:rPr>
      </w:pPr>
      <w:r w:rsidRPr="006F3811">
        <w:rPr>
          <w:rFonts w:asciiTheme="minorHAnsi" w:hAnsiTheme="minorHAnsi" w:cstheme="minorHAnsi"/>
        </w:rPr>
        <w:t>c) Effettuare le doverose attività di rendicontazione delle spese sostenute dall’Ente beneficiario nei termini previsti dall’Avviso.</w:t>
      </w:r>
    </w:p>
    <w:p w14:paraId="72142305" w14:textId="77777777" w:rsidR="00152D32" w:rsidRPr="006F3811" w:rsidRDefault="00152D32" w:rsidP="00152D32">
      <w:pPr>
        <w:pStyle w:val="Paragrafoelenco"/>
        <w:jc w:val="both"/>
        <w:rPr>
          <w:rFonts w:asciiTheme="minorHAnsi" w:hAnsiTheme="minorHAnsi" w:cstheme="minorHAnsi"/>
        </w:rPr>
      </w:pPr>
      <w:r w:rsidRPr="006F3811">
        <w:rPr>
          <w:rFonts w:asciiTheme="minorHAnsi" w:hAnsiTheme="minorHAnsi" w:cstheme="minorHAnsi"/>
        </w:rPr>
        <w:t>d) Effettuare i doverosi controlli prescritti dalla legge, con particolare riferimento alla veridicità delle Dichiarazioni Sostitutive ai sensi del DPR n. 445/2000.</w:t>
      </w:r>
    </w:p>
    <w:p w14:paraId="09905A2D" w14:textId="77777777" w:rsidR="00152D32" w:rsidRPr="006F3811" w:rsidRDefault="00152D32" w:rsidP="00152D32">
      <w:pPr>
        <w:pStyle w:val="Paragrafoelenco"/>
        <w:jc w:val="both"/>
        <w:rPr>
          <w:rFonts w:asciiTheme="minorHAnsi" w:hAnsiTheme="minorHAnsi" w:cstheme="minorHAnsi"/>
        </w:rPr>
      </w:pPr>
      <w:r w:rsidRPr="006F3811">
        <w:rPr>
          <w:rFonts w:asciiTheme="minorHAnsi" w:hAnsiTheme="minorHAnsi" w:cstheme="minorHAnsi"/>
        </w:rPr>
        <w:t>e) Effettuare le doverose attività di competenza dell’amministrazione regionale in ordine alla rendicontazione e conseguente controllo delle spese nel rispetto delle disposizioni normative applicabili in materia di finanziamenti pubblici</w:t>
      </w:r>
    </w:p>
    <w:p w14:paraId="01E01E6F" w14:textId="77777777" w:rsidR="00152D32" w:rsidRPr="006F3811" w:rsidRDefault="00152D32" w:rsidP="00152D32">
      <w:pPr>
        <w:pStyle w:val="Paragrafoelenco"/>
        <w:ind w:left="426"/>
        <w:jc w:val="both"/>
        <w:rPr>
          <w:rFonts w:asciiTheme="minorHAnsi" w:hAnsiTheme="minorHAnsi" w:cstheme="minorHAnsi"/>
        </w:rPr>
      </w:pPr>
    </w:p>
    <w:p w14:paraId="0DFC30A4" w14:textId="77777777" w:rsidR="00152D32" w:rsidRPr="006F3811" w:rsidRDefault="00152D32" w:rsidP="00152D32">
      <w:pPr>
        <w:jc w:val="both"/>
        <w:rPr>
          <w:rFonts w:asciiTheme="minorHAnsi" w:hAnsiTheme="minorHAnsi" w:cstheme="minorHAnsi"/>
          <w:szCs w:val="24"/>
        </w:rPr>
      </w:pPr>
      <w:r w:rsidRPr="006F3811">
        <w:rPr>
          <w:rFonts w:asciiTheme="minorHAnsi" w:hAnsiTheme="minorHAnsi" w:cstheme="minorHAnsi"/>
        </w:rPr>
        <w:t>Il trattamento dei dati ha pertanto come fondamento giuridico le disposizioni nazionali e regionali di attuazione richiamate nell’Avviso pubblico</w:t>
      </w:r>
      <w:r w:rsidRPr="006F3811">
        <w:rPr>
          <w:rFonts w:asciiTheme="minorHAnsi" w:hAnsiTheme="minorHAnsi" w:cstheme="minorHAnsi"/>
          <w:szCs w:val="24"/>
        </w:rPr>
        <w:t>.</w:t>
      </w:r>
    </w:p>
    <w:p w14:paraId="1EE2AC6B" w14:textId="77777777" w:rsidR="00152D32" w:rsidRPr="006F3811" w:rsidRDefault="00152D32" w:rsidP="00152D32">
      <w:pPr>
        <w:jc w:val="both"/>
        <w:rPr>
          <w:rFonts w:asciiTheme="minorHAnsi" w:hAnsiTheme="minorHAnsi" w:cstheme="minorHAnsi"/>
          <w:szCs w:val="24"/>
        </w:rPr>
      </w:pPr>
      <w:r w:rsidRPr="006F3811">
        <w:rPr>
          <w:rFonts w:asciiTheme="minorHAnsi" w:hAnsiTheme="minorHAnsi" w:cstheme="minorHAnsi"/>
          <w:szCs w:val="24"/>
        </w:rPr>
        <w:t>Ultimate le attività istruttorie previste dall’Avviso saranno pubblicate le graduatorie dei progetti presentati dagli Enti beneficiari dei contributi, nelle modalità previste in osservanza delle disposizioni normative applicabili.</w:t>
      </w:r>
    </w:p>
    <w:p w14:paraId="78FD4F1F" w14:textId="77777777" w:rsidR="00152D32" w:rsidRPr="006F3811" w:rsidRDefault="00152D32" w:rsidP="00152D32">
      <w:pPr>
        <w:jc w:val="both"/>
        <w:rPr>
          <w:rFonts w:asciiTheme="minorHAnsi" w:hAnsiTheme="minorHAnsi" w:cstheme="minorHAnsi"/>
        </w:rPr>
      </w:pPr>
      <w:r w:rsidRPr="006F3811">
        <w:rPr>
          <w:rFonts w:asciiTheme="minorHAnsi" w:hAnsiTheme="minorHAnsi" w:cstheme="minorHAnsi"/>
          <w:szCs w:val="24"/>
        </w:rPr>
        <w:t xml:space="preserve">Non saranno pubblicati dati personali afferenti </w:t>
      </w:r>
      <w:proofErr w:type="gramStart"/>
      <w:r w:rsidRPr="006F3811">
        <w:rPr>
          <w:rFonts w:asciiTheme="minorHAnsi" w:hAnsiTheme="minorHAnsi" w:cstheme="minorHAnsi"/>
          <w:szCs w:val="24"/>
        </w:rPr>
        <w:t>i</w:t>
      </w:r>
      <w:proofErr w:type="gramEnd"/>
      <w:r w:rsidRPr="006F3811">
        <w:rPr>
          <w:rFonts w:asciiTheme="minorHAnsi" w:hAnsiTheme="minorHAnsi" w:cstheme="minorHAnsi"/>
          <w:szCs w:val="24"/>
        </w:rPr>
        <w:t xml:space="preserve"> rappresentanti legali e/o i referenti di progetto degli Enti beneficiari che hanno ottenuto il contributo.</w:t>
      </w:r>
    </w:p>
    <w:p w14:paraId="28D158B1" w14:textId="77777777" w:rsidR="00152D32" w:rsidRPr="006F3811" w:rsidRDefault="00152D32" w:rsidP="00152D32">
      <w:pPr>
        <w:jc w:val="both"/>
        <w:rPr>
          <w:rFonts w:asciiTheme="minorHAnsi" w:hAnsiTheme="minorHAnsi" w:cstheme="minorHAnsi"/>
        </w:rPr>
      </w:pPr>
    </w:p>
    <w:p w14:paraId="02443EAB" w14:textId="77777777" w:rsidR="00152D32" w:rsidRPr="006F3811" w:rsidRDefault="00152D32" w:rsidP="00152D32">
      <w:pPr>
        <w:jc w:val="both"/>
        <w:rPr>
          <w:rFonts w:asciiTheme="minorHAnsi" w:hAnsiTheme="minorHAnsi" w:cstheme="minorHAnsi"/>
          <w:b/>
          <w:bCs/>
        </w:rPr>
      </w:pPr>
      <w:r w:rsidRPr="006F3811">
        <w:rPr>
          <w:rFonts w:asciiTheme="minorHAnsi" w:hAnsiTheme="minorHAnsi" w:cstheme="minorHAnsi"/>
          <w:b/>
          <w:bCs/>
        </w:rPr>
        <w:t>CONSEGUENZE DELLA MANCATA COMUNICAZIONE DEI DATI</w:t>
      </w:r>
    </w:p>
    <w:p w14:paraId="0F24DAB9" w14:textId="77777777" w:rsidR="00152D32" w:rsidRPr="006F3811" w:rsidRDefault="00152D32" w:rsidP="00152D32">
      <w:pPr>
        <w:jc w:val="both"/>
        <w:rPr>
          <w:rFonts w:asciiTheme="minorHAnsi" w:hAnsiTheme="minorHAnsi" w:cstheme="minorHAnsi"/>
        </w:rPr>
      </w:pPr>
      <w:r w:rsidRPr="006F3811">
        <w:rPr>
          <w:rFonts w:asciiTheme="minorHAnsi" w:hAnsiTheme="minorHAnsi" w:cstheme="minorHAnsi"/>
        </w:rPr>
        <w:t xml:space="preserve">L’eventuale rifiuto di prestare il consenso o comunque la mancata comunicazione dei dati da parte dell’interessato, considerate le finalità del trattamento come sopra descritte, avrà come conseguenza l’impossibilità per lo stesso di accedere ai contributi di cui </w:t>
      </w:r>
      <w:r w:rsidRPr="006F3811">
        <w:rPr>
          <w:rFonts w:asciiTheme="minorHAnsi" w:hAnsiTheme="minorHAnsi" w:cstheme="minorHAnsi"/>
          <w:i/>
          <w:iCs/>
        </w:rPr>
        <w:t>all’</w:t>
      </w:r>
      <w:r w:rsidRPr="006F3811">
        <w:rPr>
          <w:rFonts w:asciiTheme="minorHAnsi" w:hAnsiTheme="minorHAnsi" w:cstheme="minorHAnsi"/>
          <w:i/>
          <w:iCs/>
          <w:spacing w:val="-2"/>
        </w:rPr>
        <w:t>Avviso pubblico per la realizzazione di soggiorni a tema sportivo finalizzati all’inclusione e la socialità di soggetti fragili</w:t>
      </w:r>
      <w:r w:rsidRPr="006F3811">
        <w:rPr>
          <w:rFonts w:asciiTheme="minorHAnsi" w:hAnsiTheme="minorHAnsi" w:cstheme="minorHAnsi"/>
        </w:rPr>
        <w:t>. L’indicazione di dati non veritieri può far incorrere in sanzioni amministrative o, in alcuni casi, penali.</w:t>
      </w:r>
    </w:p>
    <w:p w14:paraId="13E7B252" w14:textId="77777777" w:rsidR="00152D32" w:rsidRPr="006F3811" w:rsidRDefault="00152D32" w:rsidP="00152D32">
      <w:pPr>
        <w:jc w:val="both"/>
        <w:rPr>
          <w:rFonts w:asciiTheme="minorHAnsi" w:hAnsiTheme="minorHAnsi" w:cstheme="minorHAnsi"/>
        </w:rPr>
      </w:pPr>
    </w:p>
    <w:p w14:paraId="3AB0A65E" w14:textId="77777777" w:rsidR="00152D32" w:rsidRPr="006F3811" w:rsidRDefault="00152D32" w:rsidP="00152D32">
      <w:pPr>
        <w:jc w:val="both"/>
        <w:rPr>
          <w:rFonts w:asciiTheme="minorHAnsi" w:hAnsiTheme="minorHAnsi" w:cstheme="minorHAnsi"/>
          <w:b/>
          <w:bCs/>
        </w:rPr>
      </w:pPr>
      <w:r w:rsidRPr="006F3811">
        <w:rPr>
          <w:rFonts w:asciiTheme="minorHAnsi" w:hAnsiTheme="minorHAnsi" w:cstheme="minorHAnsi"/>
          <w:b/>
          <w:bCs/>
        </w:rPr>
        <w:t>PERIODO DI CONSERVAZIONE</w:t>
      </w:r>
    </w:p>
    <w:p w14:paraId="25EB2EEE" w14:textId="77777777" w:rsidR="00152D32" w:rsidRPr="006F3811" w:rsidRDefault="00152D32" w:rsidP="00152D32">
      <w:pPr>
        <w:jc w:val="both"/>
        <w:rPr>
          <w:rFonts w:asciiTheme="minorHAnsi" w:hAnsiTheme="minorHAnsi" w:cstheme="minorHAnsi"/>
        </w:rPr>
      </w:pPr>
      <w:r w:rsidRPr="006F3811">
        <w:rPr>
          <w:rFonts w:asciiTheme="minorHAnsi" w:hAnsiTheme="minorHAnsi" w:cstheme="minorHAnsi"/>
        </w:rPr>
        <w:t>Salva la necessità di conservazione ulteriore in caso di contenzioso legale ed esigenze difensive, I dati oggetto di trattamento saranno conservati per il periodo di tempo necessario al conseguimento delle finalità per le quali sono raccolti e trattati e all’espletamento di tutte le attività connesse alla realizzazione dell’intervento di cui al presente Avviso.</w:t>
      </w:r>
    </w:p>
    <w:p w14:paraId="4A741E94" w14:textId="77777777" w:rsidR="00152D32" w:rsidRPr="006F3811" w:rsidRDefault="00152D32" w:rsidP="00152D32">
      <w:pPr>
        <w:jc w:val="both"/>
        <w:rPr>
          <w:rFonts w:asciiTheme="minorHAnsi" w:hAnsiTheme="minorHAnsi" w:cstheme="minorHAnsi"/>
        </w:rPr>
      </w:pPr>
      <w:proofErr w:type="spellStart"/>
      <w:r w:rsidRPr="006F3811">
        <w:rPr>
          <w:rFonts w:asciiTheme="minorHAnsi" w:hAnsiTheme="minorHAnsi" w:cstheme="minorHAnsi"/>
        </w:rPr>
        <w:t>ll</w:t>
      </w:r>
      <w:proofErr w:type="spellEnd"/>
      <w:r w:rsidRPr="006F3811">
        <w:rPr>
          <w:rFonts w:asciiTheme="minorHAnsi" w:hAnsiTheme="minorHAnsi" w:cstheme="minorHAnsi"/>
        </w:rPr>
        <w:t xml:space="preserve"> periodo di conservazione, è determinato in base ai seguenti criteri:</w:t>
      </w:r>
    </w:p>
    <w:p w14:paraId="63C5DD7E" w14:textId="77777777" w:rsidR="00152D32" w:rsidRPr="006F3811" w:rsidRDefault="00152D32" w:rsidP="00152D32">
      <w:pPr>
        <w:pStyle w:val="Paragrafoelenco"/>
        <w:widowControl/>
        <w:numPr>
          <w:ilvl w:val="0"/>
          <w:numId w:val="15"/>
        </w:numPr>
        <w:suppressAutoHyphens/>
        <w:autoSpaceDE/>
        <w:autoSpaceDN/>
        <w:spacing w:after="200" w:line="276" w:lineRule="auto"/>
        <w:ind w:left="426" w:hanging="284"/>
        <w:contextualSpacing/>
        <w:jc w:val="both"/>
        <w:rPr>
          <w:rFonts w:asciiTheme="minorHAnsi" w:hAnsiTheme="minorHAnsi" w:cstheme="minorHAnsi"/>
        </w:rPr>
      </w:pPr>
      <w:r w:rsidRPr="006F3811">
        <w:rPr>
          <w:rFonts w:asciiTheme="minorHAnsi" w:hAnsiTheme="minorHAnsi" w:cstheme="minorHAnsi"/>
        </w:rPr>
        <w:t>per fini di archiviazione (protocollo e conservazione documentale), il tempo stabilito dalle regole interne proprie all’Amministrazione regionale e da leggi e regolamenti in materia;</w:t>
      </w:r>
    </w:p>
    <w:p w14:paraId="38CF20C9" w14:textId="77777777" w:rsidR="00152D32" w:rsidRPr="006F3811" w:rsidRDefault="00152D32" w:rsidP="00152D32">
      <w:pPr>
        <w:pStyle w:val="Paragrafoelenco"/>
        <w:widowControl/>
        <w:numPr>
          <w:ilvl w:val="0"/>
          <w:numId w:val="15"/>
        </w:numPr>
        <w:suppressAutoHyphens/>
        <w:autoSpaceDE/>
        <w:autoSpaceDN/>
        <w:spacing w:after="200" w:line="276" w:lineRule="auto"/>
        <w:ind w:left="426" w:hanging="284"/>
        <w:contextualSpacing/>
        <w:jc w:val="both"/>
        <w:rPr>
          <w:rFonts w:asciiTheme="minorHAnsi" w:hAnsiTheme="minorHAnsi" w:cstheme="minorHAnsi"/>
        </w:rPr>
      </w:pPr>
      <w:r w:rsidRPr="006F3811">
        <w:rPr>
          <w:rFonts w:asciiTheme="minorHAnsi" w:hAnsiTheme="minorHAnsi" w:cstheme="minorHAnsi"/>
        </w:rPr>
        <w:t>per l’eventuale diffusione, il tempo previsto da leggi e regolamenti in materia.</w:t>
      </w:r>
    </w:p>
    <w:p w14:paraId="7D299C14" w14:textId="77777777" w:rsidR="00152D32" w:rsidRPr="006F3811" w:rsidRDefault="00152D32" w:rsidP="00152D32">
      <w:pPr>
        <w:jc w:val="both"/>
        <w:rPr>
          <w:rFonts w:asciiTheme="minorHAnsi" w:hAnsiTheme="minorHAnsi" w:cstheme="minorHAnsi"/>
          <w:b/>
          <w:bCs/>
        </w:rPr>
      </w:pPr>
      <w:r w:rsidRPr="006F3811">
        <w:rPr>
          <w:rFonts w:asciiTheme="minorHAnsi" w:hAnsiTheme="minorHAnsi" w:cstheme="minorHAnsi"/>
          <w:b/>
          <w:bCs/>
        </w:rPr>
        <w:t>DESTINATARI</w:t>
      </w:r>
    </w:p>
    <w:p w14:paraId="40559C08" w14:textId="77777777" w:rsidR="00152D32" w:rsidRPr="006F3811" w:rsidRDefault="00152D32" w:rsidP="00152D32">
      <w:pPr>
        <w:jc w:val="both"/>
        <w:rPr>
          <w:rFonts w:asciiTheme="minorHAnsi" w:hAnsiTheme="minorHAnsi" w:cstheme="minorHAnsi"/>
        </w:rPr>
      </w:pPr>
      <w:r w:rsidRPr="006F3811">
        <w:rPr>
          <w:rFonts w:asciiTheme="minorHAnsi" w:hAnsiTheme="minorHAnsi" w:cstheme="minorHAnsi"/>
        </w:rPr>
        <w:t xml:space="preserve">I dati personali dell’Interessato saranno resi disponibili nei confronti dei Responsabili del Trattamento e potranno essere comunicati qualora fosse necessario sia ai soggetti la cui facoltà di accesso ai dati è riconosciuta da disposizioni di legge, normativa secondaria, comunitaria, nonché di contrattazione collettiva, sia ai soggetti ai quali la comunicazione dei dati personali, anche sensibili, risulti necessaria alla definizione della presente procedura e all’espletamento di tutte le attività connesse alla realizzazione dell’intervento di cui al presente Avviso. Potranno essere altresì comunicati in caso di reclamo agli interessati dal reclamo stesso. I dati sensibili non vengono in alcun caso diffusi (intendendosi con tale termine il darne conoscenza in qualunque modo ad una pluralità di soggetti indeterminati, fatti salvi i casi in cui vi è l’obbligo di pubblicazione). </w:t>
      </w:r>
    </w:p>
    <w:p w14:paraId="2977C32D" w14:textId="77777777" w:rsidR="00152D32" w:rsidRPr="006F3811" w:rsidRDefault="00152D32" w:rsidP="00152D32">
      <w:pPr>
        <w:jc w:val="both"/>
        <w:rPr>
          <w:rFonts w:asciiTheme="minorHAnsi" w:hAnsiTheme="minorHAnsi" w:cstheme="minorHAnsi"/>
          <w:b/>
          <w:bCs/>
        </w:rPr>
      </w:pPr>
    </w:p>
    <w:p w14:paraId="2F4FC6FC" w14:textId="5D127DFA" w:rsidR="00152D32" w:rsidRPr="006F3811" w:rsidRDefault="00152D32" w:rsidP="00152D32">
      <w:pPr>
        <w:jc w:val="both"/>
        <w:rPr>
          <w:rFonts w:asciiTheme="minorHAnsi" w:hAnsiTheme="minorHAnsi" w:cstheme="minorHAnsi"/>
          <w:b/>
          <w:bCs/>
        </w:rPr>
      </w:pPr>
      <w:r w:rsidRPr="006F3811">
        <w:rPr>
          <w:rFonts w:asciiTheme="minorHAnsi" w:hAnsiTheme="minorHAnsi" w:cstheme="minorHAnsi"/>
          <w:b/>
          <w:bCs/>
        </w:rPr>
        <w:t>LUOGO E MODALITÀ DI TRATTAMENTO DEI DATI PERSONALI</w:t>
      </w:r>
    </w:p>
    <w:p w14:paraId="2291707D" w14:textId="77777777" w:rsidR="00152D32" w:rsidRPr="006F3811" w:rsidRDefault="00152D32" w:rsidP="00152D32">
      <w:pPr>
        <w:jc w:val="both"/>
        <w:rPr>
          <w:rFonts w:asciiTheme="minorHAnsi" w:hAnsiTheme="minorHAnsi" w:cstheme="minorHAnsi"/>
        </w:rPr>
      </w:pPr>
      <w:r w:rsidRPr="006F3811">
        <w:rPr>
          <w:rFonts w:asciiTheme="minorHAnsi" w:hAnsiTheme="minorHAnsi" w:cstheme="minorHAnsi"/>
        </w:rPr>
        <w:t>I dati personali saranno trattati con strumenti cartacei e informatici e con altri mezzi all’interno dello Spazio Economico Europeo ad opera di soggetti appositamente incaricati ai sensi dell’art. 29 del Regolamento (UE) 2016/679.</w:t>
      </w:r>
    </w:p>
    <w:p w14:paraId="4FEC9FAE" w14:textId="77777777" w:rsidR="00152D32" w:rsidRPr="006F3811" w:rsidRDefault="00152D32" w:rsidP="00152D32">
      <w:pPr>
        <w:jc w:val="both"/>
        <w:rPr>
          <w:rFonts w:asciiTheme="minorHAnsi" w:hAnsiTheme="minorHAnsi" w:cstheme="minorHAnsi"/>
          <w:b/>
          <w:bCs/>
        </w:rPr>
      </w:pPr>
    </w:p>
    <w:p w14:paraId="40953511" w14:textId="728769A4" w:rsidR="00152D32" w:rsidRPr="006F3811" w:rsidRDefault="00152D32" w:rsidP="00152D32">
      <w:pPr>
        <w:jc w:val="both"/>
        <w:rPr>
          <w:rFonts w:asciiTheme="minorHAnsi" w:hAnsiTheme="minorHAnsi" w:cstheme="minorHAnsi"/>
          <w:b/>
          <w:bCs/>
        </w:rPr>
      </w:pPr>
      <w:r w:rsidRPr="006F3811">
        <w:rPr>
          <w:rFonts w:asciiTheme="minorHAnsi" w:hAnsiTheme="minorHAnsi" w:cstheme="minorHAnsi"/>
          <w:b/>
          <w:bCs/>
        </w:rPr>
        <w:t xml:space="preserve">DIRITTI DEGLI INTERESSATI </w:t>
      </w:r>
    </w:p>
    <w:p w14:paraId="372195DB" w14:textId="77777777" w:rsidR="00152D32" w:rsidRPr="006F3811" w:rsidRDefault="00152D32" w:rsidP="00152D32">
      <w:pPr>
        <w:jc w:val="both"/>
        <w:rPr>
          <w:rFonts w:asciiTheme="minorHAnsi" w:hAnsiTheme="minorHAnsi" w:cstheme="minorHAnsi"/>
        </w:rPr>
      </w:pPr>
      <w:r w:rsidRPr="006F3811">
        <w:rPr>
          <w:rFonts w:asciiTheme="minorHAnsi" w:hAnsiTheme="minorHAnsi" w:cstheme="minorHAnsi"/>
        </w:rPr>
        <w:t>L’interessato potrà esercitare i diritti di cui agli articoli da 15 a 22 del Regolamento (UE) 2016/679. In particolare, può esercitare rivolgendosi al Titolare:</w:t>
      </w:r>
    </w:p>
    <w:p w14:paraId="1E7ED3BE" w14:textId="77777777" w:rsidR="00152D32" w:rsidRPr="006F3811" w:rsidRDefault="00152D32" w:rsidP="00152D32">
      <w:pPr>
        <w:pStyle w:val="Paragrafoelenco"/>
        <w:widowControl/>
        <w:numPr>
          <w:ilvl w:val="0"/>
          <w:numId w:val="16"/>
        </w:numPr>
        <w:suppressAutoHyphens/>
        <w:autoSpaceDE/>
        <w:autoSpaceDN/>
        <w:spacing w:after="200" w:line="276" w:lineRule="auto"/>
        <w:ind w:left="426" w:hanging="284"/>
        <w:contextualSpacing/>
        <w:jc w:val="both"/>
        <w:rPr>
          <w:rFonts w:asciiTheme="minorHAnsi" w:hAnsiTheme="minorHAnsi" w:cstheme="minorHAnsi"/>
        </w:rPr>
      </w:pPr>
      <w:r w:rsidRPr="006F3811">
        <w:rPr>
          <w:rFonts w:asciiTheme="minorHAnsi" w:hAnsiTheme="minorHAnsi" w:cstheme="minorHAnsi"/>
        </w:rPr>
        <w:t>Diritto di accesso (Art. 15 del Reg. UE n. 679/2016);</w:t>
      </w:r>
    </w:p>
    <w:p w14:paraId="028DEA0F" w14:textId="77777777" w:rsidR="00152D32" w:rsidRPr="006F3811" w:rsidRDefault="00152D32" w:rsidP="00152D32">
      <w:pPr>
        <w:pStyle w:val="Paragrafoelenco"/>
        <w:widowControl/>
        <w:numPr>
          <w:ilvl w:val="0"/>
          <w:numId w:val="16"/>
        </w:numPr>
        <w:suppressAutoHyphens/>
        <w:autoSpaceDE/>
        <w:autoSpaceDN/>
        <w:spacing w:after="200" w:line="276" w:lineRule="auto"/>
        <w:ind w:left="426" w:hanging="284"/>
        <w:contextualSpacing/>
        <w:jc w:val="both"/>
        <w:rPr>
          <w:rFonts w:asciiTheme="minorHAnsi" w:hAnsiTheme="minorHAnsi" w:cstheme="minorHAnsi"/>
        </w:rPr>
      </w:pPr>
      <w:r w:rsidRPr="006F3811">
        <w:rPr>
          <w:rFonts w:asciiTheme="minorHAnsi" w:hAnsiTheme="minorHAnsi" w:cstheme="minorHAnsi"/>
        </w:rPr>
        <w:t>Diritto di rettifica (Art. 16 del Reg. UE n. 679/2016);</w:t>
      </w:r>
    </w:p>
    <w:p w14:paraId="1958E03F" w14:textId="77777777" w:rsidR="00152D32" w:rsidRPr="006F3811" w:rsidRDefault="00152D32" w:rsidP="00152D32">
      <w:pPr>
        <w:pStyle w:val="Paragrafoelenco"/>
        <w:widowControl/>
        <w:numPr>
          <w:ilvl w:val="0"/>
          <w:numId w:val="16"/>
        </w:numPr>
        <w:suppressAutoHyphens/>
        <w:autoSpaceDE/>
        <w:autoSpaceDN/>
        <w:spacing w:after="200" w:line="276" w:lineRule="auto"/>
        <w:ind w:left="426" w:hanging="284"/>
        <w:contextualSpacing/>
        <w:jc w:val="both"/>
        <w:rPr>
          <w:rFonts w:asciiTheme="minorHAnsi" w:hAnsiTheme="minorHAnsi" w:cstheme="minorHAnsi"/>
        </w:rPr>
      </w:pPr>
      <w:r w:rsidRPr="006F3811">
        <w:rPr>
          <w:rFonts w:asciiTheme="minorHAnsi" w:hAnsiTheme="minorHAnsi" w:cstheme="minorHAnsi"/>
        </w:rPr>
        <w:t>Diritto alla cancellazione (Art. 17 del Reg. UE n. 679/2016),</w:t>
      </w:r>
    </w:p>
    <w:p w14:paraId="019F9D78" w14:textId="77777777" w:rsidR="00152D32" w:rsidRPr="006F3811" w:rsidRDefault="00152D32" w:rsidP="00152D32">
      <w:pPr>
        <w:pStyle w:val="Paragrafoelenco"/>
        <w:widowControl/>
        <w:numPr>
          <w:ilvl w:val="0"/>
          <w:numId w:val="16"/>
        </w:numPr>
        <w:suppressAutoHyphens/>
        <w:autoSpaceDE/>
        <w:autoSpaceDN/>
        <w:spacing w:after="200" w:line="276" w:lineRule="auto"/>
        <w:ind w:left="426" w:hanging="284"/>
        <w:contextualSpacing/>
        <w:jc w:val="both"/>
        <w:rPr>
          <w:rFonts w:asciiTheme="minorHAnsi" w:hAnsiTheme="minorHAnsi" w:cstheme="minorHAnsi"/>
        </w:rPr>
      </w:pPr>
      <w:r w:rsidRPr="006F3811">
        <w:rPr>
          <w:rFonts w:asciiTheme="minorHAnsi" w:hAnsiTheme="minorHAnsi" w:cstheme="minorHAnsi"/>
        </w:rPr>
        <w:t>Diritto di limitazione di trattamento (Art. 18 del Reg. UE n. 679/2016);</w:t>
      </w:r>
    </w:p>
    <w:p w14:paraId="6368C122" w14:textId="77777777" w:rsidR="00152D32" w:rsidRPr="006F3811" w:rsidRDefault="00152D32" w:rsidP="00152D32">
      <w:pPr>
        <w:pStyle w:val="Paragrafoelenco"/>
        <w:widowControl/>
        <w:numPr>
          <w:ilvl w:val="0"/>
          <w:numId w:val="16"/>
        </w:numPr>
        <w:suppressAutoHyphens/>
        <w:autoSpaceDE/>
        <w:autoSpaceDN/>
        <w:spacing w:after="200" w:line="276" w:lineRule="auto"/>
        <w:ind w:left="426" w:hanging="284"/>
        <w:contextualSpacing/>
        <w:jc w:val="both"/>
        <w:rPr>
          <w:rFonts w:asciiTheme="minorHAnsi" w:hAnsiTheme="minorHAnsi" w:cstheme="minorHAnsi"/>
        </w:rPr>
      </w:pPr>
      <w:r w:rsidRPr="006F3811">
        <w:rPr>
          <w:rFonts w:asciiTheme="minorHAnsi" w:hAnsiTheme="minorHAnsi" w:cstheme="minorHAnsi"/>
        </w:rPr>
        <w:t>Diritto alla portabilità dei dati (Art. 20 del Reg. UE n. 679/2016)</w:t>
      </w:r>
    </w:p>
    <w:p w14:paraId="44C62C90" w14:textId="77777777" w:rsidR="00152D32" w:rsidRPr="006F3811" w:rsidRDefault="00152D32" w:rsidP="00152D32">
      <w:pPr>
        <w:pStyle w:val="Paragrafoelenco"/>
        <w:widowControl/>
        <w:numPr>
          <w:ilvl w:val="0"/>
          <w:numId w:val="16"/>
        </w:numPr>
        <w:suppressAutoHyphens/>
        <w:autoSpaceDE/>
        <w:autoSpaceDN/>
        <w:spacing w:after="200" w:line="276" w:lineRule="auto"/>
        <w:ind w:left="426" w:hanging="284"/>
        <w:contextualSpacing/>
        <w:jc w:val="both"/>
        <w:rPr>
          <w:rFonts w:asciiTheme="minorHAnsi" w:hAnsiTheme="minorHAnsi" w:cstheme="minorHAnsi"/>
        </w:rPr>
      </w:pPr>
      <w:r w:rsidRPr="006F3811">
        <w:rPr>
          <w:rFonts w:asciiTheme="minorHAnsi" w:hAnsiTheme="minorHAnsi" w:cstheme="minorHAnsi"/>
        </w:rPr>
        <w:t>Diritto di opposizione (Art. 21 del Reg. UE n. 679/2016);</w:t>
      </w:r>
    </w:p>
    <w:p w14:paraId="01A8753F" w14:textId="77777777" w:rsidR="00152D32" w:rsidRPr="006F3811" w:rsidRDefault="00152D32" w:rsidP="00152D32">
      <w:pPr>
        <w:jc w:val="both"/>
        <w:rPr>
          <w:rFonts w:asciiTheme="minorHAnsi" w:hAnsiTheme="minorHAnsi" w:cstheme="minorHAnsi"/>
        </w:rPr>
      </w:pPr>
      <w:r w:rsidRPr="006F3811">
        <w:rPr>
          <w:rFonts w:asciiTheme="minorHAnsi" w:hAnsiTheme="minorHAnsi" w:cstheme="minorHAnsi"/>
        </w:rPr>
        <w:t xml:space="preserve">Il Titolare del trattamento potrà essere contattato al seguente indirizzo: PEC: </w:t>
      </w:r>
      <w:hyperlink r:id="rId9" w:history="1">
        <w:r w:rsidRPr="006F3811">
          <w:rPr>
            <w:rStyle w:val="Collegamentoipertestuale"/>
            <w:rFonts w:asciiTheme="minorHAnsi" w:hAnsiTheme="minorHAnsi" w:cstheme="minorHAnsi"/>
          </w:rPr>
          <w:t>turismosportcinema@pec.regione.lazio.it</w:t>
        </w:r>
      </w:hyperlink>
      <w:r w:rsidRPr="006F3811">
        <w:rPr>
          <w:rFonts w:asciiTheme="minorHAnsi" w:hAnsiTheme="minorHAnsi" w:cstheme="minorHAnsi"/>
        </w:rPr>
        <w:t xml:space="preserve">  oppure a mezzo posta raccomandata all'indirizzo Via R. Raimondi Garibaldi 7, 00145 Roma all'attenzione della Direzione regionale Affari della Presidenza, Turismo, Cinema, Audiovisivo e Sport.</w:t>
      </w:r>
    </w:p>
    <w:p w14:paraId="36A698B3" w14:textId="77777777" w:rsidR="00152D32" w:rsidRPr="006F3811" w:rsidRDefault="00152D32" w:rsidP="00152D32">
      <w:pPr>
        <w:jc w:val="both"/>
        <w:rPr>
          <w:rFonts w:asciiTheme="minorHAnsi" w:hAnsiTheme="minorHAnsi" w:cstheme="minorHAnsi"/>
          <w:b/>
          <w:bCs/>
        </w:rPr>
      </w:pPr>
      <w:r w:rsidRPr="006F3811">
        <w:rPr>
          <w:rFonts w:asciiTheme="minorHAnsi" w:hAnsiTheme="minorHAnsi" w:cstheme="minorHAnsi"/>
          <w:b/>
          <w:bCs/>
        </w:rPr>
        <w:t>RECLAMI</w:t>
      </w:r>
    </w:p>
    <w:p w14:paraId="303CE851" w14:textId="77777777" w:rsidR="00152D32" w:rsidRPr="006F3811" w:rsidRDefault="00152D32" w:rsidP="00152D32">
      <w:pPr>
        <w:jc w:val="both"/>
        <w:rPr>
          <w:rFonts w:asciiTheme="minorHAnsi" w:hAnsiTheme="minorHAnsi" w:cstheme="minorHAnsi"/>
        </w:rPr>
      </w:pPr>
      <w:r w:rsidRPr="006F3811">
        <w:rPr>
          <w:rFonts w:asciiTheme="minorHAnsi" w:hAnsiTheme="minorHAnsi" w:cstheme="minorHAnsi"/>
        </w:rPr>
        <w:t xml:space="preserve">È sempre possibile proporre reclamo al Garante per la protezione dei dati personali seguendo le procedure e le indicazioni pubblicate sul sito web ufficiale dell’Autorità disponibili all’indirizzo </w:t>
      </w:r>
      <w:hyperlink r:id="rId10" w:history="1">
        <w:r w:rsidRPr="006F3811">
          <w:rPr>
            <w:rStyle w:val="Collegamentoipertestuale"/>
            <w:rFonts w:asciiTheme="minorHAnsi" w:hAnsiTheme="minorHAnsi" w:cstheme="minorHAnsi"/>
          </w:rPr>
          <w:t>www.garanteprivacy.it</w:t>
        </w:r>
      </w:hyperlink>
    </w:p>
    <w:p w14:paraId="2BA92FD6" w14:textId="77777777" w:rsidR="00152D32" w:rsidRPr="006F3811" w:rsidRDefault="00152D32" w:rsidP="00152D32">
      <w:pPr>
        <w:jc w:val="both"/>
        <w:rPr>
          <w:rFonts w:asciiTheme="minorHAnsi" w:hAnsiTheme="minorHAnsi" w:cstheme="minorHAnsi"/>
        </w:rPr>
      </w:pPr>
    </w:p>
    <w:p w14:paraId="149CF85D" w14:textId="77777777" w:rsidR="00152D32" w:rsidRPr="006F3811" w:rsidRDefault="00152D32" w:rsidP="00152D32">
      <w:pPr>
        <w:jc w:val="both"/>
        <w:rPr>
          <w:rFonts w:asciiTheme="minorHAnsi" w:hAnsiTheme="minorHAnsi" w:cstheme="minorHAnsi"/>
          <w:b/>
          <w:bCs/>
        </w:rPr>
      </w:pPr>
      <w:r w:rsidRPr="006F3811">
        <w:rPr>
          <w:rFonts w:asciiTheme="minorHAnsi" w:hAnsiTheme="minorHAnsi" w:cstheme="minorHAnsi"/>
          <w:b/>
          <w:bCs/>
        </w:rPr>
        <w:t>MODIFICHE</w:t>
      </w:r>
    </w:p>
    <w:p w14:paraId="64F0D688" w14:textId="77777777" w:rsidR="00152D32" w:rsidRPr="006F3811" w:rsidRDefault="00152D32" w:rsidP="00152D32">
      <w:pPr>
        <w:jc w:val="both"/>
        <w:rPr>
          <w:rFonts w:asciiTheme="minorHAnsi" w:hAnsiTheme="minorHAnsi" w:cstheme="minorHAnsi"/>
        </w:rPr>
      </w:pPr>
      <w:r w:rsidRPr="006F3811">
        <w:rPr>
          <w:rFonts w:asciiTheme="minorHAnsi" w:hAnsiTheme="minorHAnsi" w:cstheme="minorHAnsi"/>
        </w:rPr>
        <w:t>Il Titolare si riserva di aggiornare la presente informativa, anche in vista di future modifiche della normativa in materia di protezione dei dati personali.</w:t>
      </w:r>
    </w:p>
    <w:p w14:paraId="06631BF1" w14:textId="77777777" w:rsidR="00152D32" w:rsidRPr="006F3811" w:rsidRDefault="00152D32" w:rsidP="00152D32">
      <w:pPr>
        <w:jc w:val="both"/>
        <w:rPr>
          <w:rFonts w:asciiTheme="minorHAnsi" w:hAnsiTheme="minorHAnsi" w:cstheme="minorHAnsi"/>
        </w:rPr>
      </w:pPr>
    </w:p>
    <w:p w14:paraId="23339BAF" w14:textId="77777777" w:rsidR="00152D32" w:rsidRPr="006F3811" w:rsidRDefault="00152D32" w:rsidP="00152D32">
      <w:pPr>
        <w:jc w:val="both"/>
        <w:rPr>
          <w:rFonts w:asciiTheme="minorHAnsi" w:hAnsiTheme="minorHAnsi" w:cstheme="minorHAnsi"/>
        </w:rPr>
      </w:pPr>
    </w:p>
    <w:p w14:paraId="3D418C57" w14:textId="77777777" w:rsidR="00206E3C" w:rsidRPr="006F3811" w:rsidRDefault="00206E3C" w:rsidP="00263CB1">
      <w:pPr>
        <w:spacing w:before="9"/>
        <w:jc w:val="right"/>
        <w:rPr>
          <w:rFonts w:asciiTheme="minorHAnsi" w:eastAsia="Times New Roman" w:hAnsiTheme="minorHAnsi" w:cstheme="minorHAnsi"/>
          <w:bCs/>
          <w:sz w:val="24"/>
          <w:szCs w:val="24"/>
        </w:rPr>
      </w:pPr>
    </w:p>
    <w:p w14:paraId="151A282E" w14:textId="29DDCE56" w:rsidR="00F40C02" w:rsidRPr="006F3811" w:rsidRDefault="00206E3C" w:rsidP="00263CB1">
      <w:pPr>
        <w:spacing w:before="9"/>
        <w:jc w:val="right"/>
        <w:rPr>
          <w:rFonts w:asciiTheme="minorHAnsi" w:eastAsia="Times New Roman" w:hAnsiTheme="minorHAnsi" w:cstheme="minorHAnsi"/>
          <w:bCs/>
          <w:sz w:val="24"/>
          <w:szCs w:val="24"/>
        </w:rPr>
      </w:pPr>
      <w:r w:rsidRPr="006F3811">
        <w:rPr>
          <w:rFonts w:asciiTheme="minorHAnsi" w:eastAsia="Times New Roman" w:hAnsiTheme="minorHAnsi" w:cstheme="minorHAnsi"/>
          <w:bCs/>
          <w:sz w:val="24"/>
          <w:szCs w:val="24"/>
        </w:rPr>
        <w:t>Firma del legale rappresentante</w:t>
      </w:r>
    </w:p>
    <w:sectPr w:rsidR="00F40C02" w:rsidRPr="006F3811" w:rsidSect="008A3D23">
      <w:headerReference w:type="default" r:id="rId11"/>
      <w:pgSz w:w="11910" w:h="16840"/>
      <w:pgMar w:top="993" w:right="1420" w:bottom="1276" w:left="1134" w:header="63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0A2ECFA" w14:textId="77777777" w:rsidR="00F665E6" w:rsidRDefault="00F665E6">
      <w:r>
        <w:separator/>
      </w:r>
    </w:p>
  </w:endnote>
  <w:endnote w:type="continuationSeparator" w:id="0">
    <w:p w14:paraId="314C175E" w14:textId="77777777" w:rsidR="00F665E6" w:rsidRDefault="00F665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37971D3" w14:textId="77777777" w:rsidR="00F665E6" w:rsidRDefault="00F665E6">
      <w:r>
        <w:separator/>
      </w:r>
    </w:p>
  </w:footnote>
  <w:footnote w:type="continuationSeparator" w:id="0">
    <w:p w14:paraId="3E387C84" w14:textId="77777777" w:rsidR="00F665E6" w:rsidRDefault="00F665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1947F4" w14:textId="77777777" w:rsidR="007A05F4" w:rsidRDefault="007A05F4">
    <w:pPr>
      <w:pStyle w:val="Corpotesto"/>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843879"/>
    <w:multiLevelType w:val="hybridMultilevel"/>
    <w:tmpl w:val="55261148"/>
    <w:lvl w:ilvl="0" w:tplc="786424BA">
      <w:start w:val="5"/>
      <w:numFmt w:val="lowerLetter"/>
      <w:lvlText w:val="%1)"/>
      <w:lvlJc w:val="left"/>
      <w:pPr>
        <w:ind w:left="638" w:hanging="246"/>
      </w:pPr>
      <w:rPr>
        <w:rFonts w:ascii="Times New Roman" w:eastAsia="Times New Roman" w:hAnsi="Times New Roman" w:cs="Times New Roman" w:hint="default"/>
        <w:spacing w:val="-1"/>
        <w:w w:val="100"/>
        <w:sz w:val="24"/>
        <w:szCs w:val="24"/>
        <w:lang w:val="it-IT" w:eastAsia="en-US" w:bidi="ar-SA"/>
      </w:rPr>
    </w:lvl>
    <w:lvl w:ilvl="1" w:tplc="5E30DA72">
      <w:numFmt w:val="bullet"/>
      <w:lvlText w:val="•"/>
      <w:lvlJc w:val="left"/>
      <w:pPr>
        <w:ind w:left="1600" w:hanging="246"/>
      </w:pPr>
      <w:rPr>
        <w:rFonts w:hint="default"/>
        <w:lang w:val="it-IT" w:eastAsia="en-US" w:bidi="ar-SA"/>
      </w:rPr>
    </w:lvl>
    <w:lvl w:ilvl="2" w:tplc="EFFC5034">
      <w:numFmt w:val="bullet"/>
      <w:lvlText w:val="•"/>
      <w:lvlJc w:val="left"/>
      <w:pPr>
        <w:ind w:left="2561" w:hanging="246"/>
      </w:pPr>
      <w:rPr>
        <w:rFonts w:hint="default"/>
        <w:lang w:val="it-IT" w:eastAsia="en-US" w:bidi="ar-SA"/>
      </w:rPr>
    </w:lvl>
    <w:lvl w:ilvl="3" w:tplc="53C2C220">
      <w:numFmt w:val="bullet"/>
      <w:lvlText w:val="•"/>
      <w:lvlJc w:val="left"/>
      <w:pPr>
        <w:ind w:left="3521" w:hanging="246"/>
      </w:pPr>
      <w:rPr>
        <w:rFonts w:hint="default"/>
        <w:lang w:val="it-IT" w:eastAsia="en-US" w:bidi="ar-SA"/>
      </w:rPr>
    </w:lvl>
    <w:lvl w:ilvl="4" w:tplc="C0C26DB8">
      <w:numFmt w:val="bullet"/>
      <w:lvlText w:val="•"/>
      <w:lvlJc w:val="left"/>
      <w:pPr>
        <w:ind w:left="4482" w:hanging="246"/>
      </w:pPr>
      <w:rPr>
        <w:rFonts w:hint="default"/>
        <w:lang w:val="it-IT" w:eastAsia="en-US" w:bidi="ar-SA"/>
      </w:rPr>
    </w:lvl>
    <w:lvl w:ilvl="5" w:tplc="971A6DF6">
      <w:numFmt w:val="bullet"/>
      <w:lvlText w:val="•"/>
      <w:lvlJc w:val="left"/>
      <w:pPr>
        <w:ind w:left="5443" w:hanging="246"/>
      </w:pPr>
      <w:rPr>
        <w:rFonts w:hint="default"/>
        <w:lang w:val="it-IT" w:eastAsia="en-US" w:bidi="ar-SA"/>
      </w:rPr>
    </w:lvl>
    <w:lvl w:ilvl="6" w:tplc="0CB49D7C">
      <w:numFmt w:val="bullet"/>
      <w:lvlText w:val="•"/>
      <w:lvlJc w:val="left"/>
      <w:pPr>
        <w:ind w:left="6403" w:hanging="246"/>
      </w:pPr>
      <w:rPr>
        <w:rFonts w:hint="default"/>
        <w:lang w:val="it-IT" w:eastAsia="en-US" w:bidi="ar-SA"/>
      </w:rPr>
    </w:lvl>
    <w:lvl w:ilvl="7" w:tplc="2C32000C">
      <w:numFmt w:val="bullet"/>
      <w:lvlText w:val="•"/>
      <w:lvlJc w:val="left"/>
      <w:pPr>
        <w:ind w:left="7364" w:hanging="246"/>
      </w:pPr>
      <w:rPr>
        <w:rFonts w:hint="default"/>
        <w:lang w:val="it-IT" w:eastAsia="en-US" w:bidi="ar-SA"/>
      </w:rPr>
    </w:lvl>
    <w:lvl w:ilvl="8" w:tplc="1D628344">
      <w:numFmt w:val="bullet"/>
      <w:lvlText w:val="•"/>
      <w:lvlJc w:val="left"/>
      <w:pPr>
        <w:ind w:left="8325" w:hanging="246"/>
      </w:pPr>
      <w:rPr>
        <w:rFonts w:hint="default"/>
        <w:lang w:val="it-IT" w:eastAsia="en-US" w:bidi="ar-SA"/>
      </w:rPr>
    </w:lvl>
  </w:abstractNum>
  <w:abstractNum w:abstractNumId="1" w15:restartNumberingAfterBreak="0">
    <w:nsid w:val="0B5E3992"/>
    <w:multiLevelType w:val="hybridMultilevel"/>
    <w:tmpl w:val="BC0EE26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 w15:restartNumberingAfterBreak="0">
    <w:nsid w:val="0B846E94"/>
    <w:multiLevelType w:val="hybridMultilevel"/>
    <w:tmpl w:val="E366707C"/>
    <w:lvl w:ilvl="0" w:tplc="C1CC4FC8">
      <w:start w:val="1"/>
      <w:numFmt w:val="decimal"/>
      <w:lvlText w:val="%1."/>
      <w:lvlJc w:val="left"/>
      <w:pPr>
        <w:ind w:left="676" w:hanging="284"/>
      </w:pPr>
      <w:rPr>
        <w:rFonts w:hint="default"/>
        <w:w w:val="100"/>
        <w:lang w:val="it-IT" w:eastAsia="en-US" w:bidi="ar-SA"/>
      </w:rPr>
    </w:lvl>
    <w:lvl w:ilvl="1" w:tplc="0B2CF3C0">
      <w:numFmt w:val="bullet"/>
      <w:lvlText w:val="•"/>
      <w:lvlJc w:val="left"/>
      <w:pPr>
        <w:ind w:left="1636" w:hanging="284"/>
      </w:pPr>
      <w:rPr>
        <w:rFonts w:hint="default"/>
        <w:lang w:val="it-IT" w:eastAsia="en-US" w:bidi="ar-SA"/>
      </w:rPr>
    </w:lvl>
    <w:lvl w:ilvl="2" w:tplc="B54CA48C">
      <w:numFmt w:val="bullet"/>
      <w:lvlText w:val="•"/>
      <w:lvlJc w:val="left"/>
      <w:pPr>
        <w:ind w:left="2593" w:hanging="284"/>
      </w:pPr>
      <w:rPr>
        <w:rFonts w:hint="default"/>
        <w:lang w:val="it-IT" w:eastAsia="en-US" w:bidi="ar-SA"/>
      </w:rPr>
    </w:lvl>
    <w:lvl w:ilvl="3" w:tplc="05EC7988">
      <w:numFmt w:val="bullet"/>
      <w:lvlText w:val="•"/>
      <w:lvlJc w:val="left"/>
      <w:pPr>
        <w:ind w:left="3549" w:hanging="284"/>
      </w:pPr>
      <w:rPr>
        <w:rFonts w:hint="default"/>
        <w:lang w:val="it-IT" w:eastAsia="en-US" w:bidi="ar-SA"/>
      </w:rPr>
    </w:lvl>
    <w:lvl w:ilvl="4" w:tplc="BC28FD9E">
      <w:numFmt w:val="bullet"/>
      <w:lvlText w:val="•"/>
      <w:lvlJc w:val="left"/>
      <w:pPr>
        <w:ind w:left="4506" w:hanging="284"/>
      </w:pPr>
      <w:rPr>
        <w:rFonts w:hint="default"/>
        <w:lang w:val="it-IT" w:eastAsia="en-US" w:bidi="ar-SA"/>
      </w:rPr>
    </w:lvl>
    <w:lvl w:ilvl="5" w:tplc="5FD83A1C">
      <w:numFmt w:val="bullet"/>
      <w:lvlText w:val="•"/>
      <w:lvlJc w:val="left"/>
      <w:pPr>
        <w:ind w:left="5463" w:hanging="284"/>
      </w:pPr>
      <w:rPr>
        <w:rFonts w:hint="default"/>
        <w:lang w:val="it-IT" w:eastAsia="en-US" w:bidi="ar-SA"/>
      </w:rPr>
    </w:lvl>
    <w:lvl w:ilvl="6" w:tplc="9266BE74">
      <w:numFmt w:val="bullet"/>
      <w:lvlText w:val="•"/>
      <w:lvlJc w:val="left"/>
      <w:pPr>
        <w:ind w:left="6419" w:hanging="284"/>
      </w:pPr>
      <w:rPr>
        <w:rFonts w:hint="default"/>
        <w:lang w:val="it-IT" w:eastAsia="en-US" w:bidi="ar-SA"/>
      </w:rPr>
    </w:lvl>
    <w:lvl w:ilvl="7" w:tplc="0AD27166">
      <w:numFmt w:val="bullet"/>
      <w:lvlText w:val="•"/>
      <w:lvlJc w:val="left"/>
      <w:pPr>
        <w:ind w:left="7376" w:hanging="284"/>
      </w:pPr>
      <w:rPr>
        <w:rFonts w:hint="default"/>
        <w:lang w:val="it-IT" w:eastAsia="en-US" w:bidi="ar-SA"/>
      </w:rPr>
    </w:lvl>
    <w:lvl w:ilvl="8" w:tplc="BB228850">
      <w:numFmt w:val="bullet"/>
      <w:lvlText w:val="•"/>
      <w:lvlJc w:val="left"/>
      <w:pPr>
        <w:ind w:left="8333" w:hanging="284"/>
      </w:pPr>
      <w:rPr>
        <w:rFonts w:hint="default"/>
        <w:lang w:val="it-IT" w:eastAsia="en-US" w:bidi="ar-SA"/>
      </w:rPr>
    </w:lvl>
  </w:abstractNum>
  <w:abstractNum w:abstractNumId="3" w15:restartNumberingAfterBreak="0">
    <w:nsid w:val="1218487B"/>
    <w:multiLevelType w:val="hybridMultilevel"/>
    <w:tmpl w:val="D17C388A"/>
    <w:lvl w:ilvl="0" w:tplc="98602C1E">
      <w:numFmt w:val="bullet"/>
      <w:lvlText w:val="-"/>
      <w:lvlJc w:val="left"/>
      <w:pPr>
        <w:ind w:left="720" w:hanging="360"/>
      </w:pPr>
      <w:rPr>
        <w:rFonts w:ascii="Calibri" w:eastAsia="Calibri" w:hAnsi="Calibri" w:cs="Calibri" w:hint="default"/>
        <w:w w:val="100"/>
        <w:sz w:val="22"/>
        <w:szCs w:val="22"/>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28070C3"/>
    <w:multiLevelType w:val="hybridMultilevel"/>
    <w:tmpl w:val="6F382796"/>
    <w:lvl w:ilvl="0" w:tplc="EEF6EEBA">
      <w:start w:val="12"/>
      <w:numFmt w:val="lowerLetter"/>
      <w:lvlText w:val="%1)"/>
      <w:lvlJc w:val="left"/>
      <w:pPr>
        <w:ind w:left="599" w:hanging="207"/>
      </w:pPr>
      <w:rPr>
        <w:rFonts w:ascii="Times New Roman" w:eastAsia="Times New Roman" w:hAnsi="Times New Roman" w:cs="Times New Roman" w:hint="default"/>
        <w:w w:val="99"/>
        <w:sz w:val="24"/>
        <w:szCs w:val="24"/>
        <w:lang w:val="it-IT" w:eastAsia="en-US" w:bidi="ar-SA"/>
      </w:rPr>
    </w:lvl>
    <w:lvl w:ilvl="1" w:tplc="E9120B34">
      <w:numFmt w:val="bullet"/>
      <w:lvlText w:val="•"/>
      <w:lvlJc w:val="left"/>
      <w:pPr>
        <w:ind w:left="1564" w:hanging="207"/>
      </w:pPr>
      <w:rPr>
        <w:rFonts w:hint="default"/>
        <w:lang w:val="it-IT" w:eastAsia="en-US" w:bidi="ar-SA"/>
      </w:rPr>
    </w:lvl>
    <w:lvl w:ilvl="2" w:tplc="3AA41CAA">
      <w:numFmt w:val="bullet"/>
      <w:lvlText w:val="•"/>
      <w:lvlJc w:val="left"/>
      <w:pPr>
        <w:ind w:left="2529" w:hanging="207"/>
      </w:pPr>
      <w:rPr>
        <w:rFonts w:hint="default"/>
        <w:lang w:val="it-IT" w:eastAsia="en-US" w:bidi="ar-SA"/>
      </w:rPr>
    </w:lvl>
    <w:lvl w:ilvl="3" w:tplc="F70627A8">
      <w:numFmt w:val="bullet"/>
      <w:lvlText w:val="•"/>
      <w:lvlJc w:val="left"/>
      <w:pPr>
        <w:ind w:left="3493" w:hanging="207"/>
      </w:pPr>
      <w:rPr>
        <w:rFonts w:hint="default"/>
        <w:lang w:val="it-IT" w:eastAsia="en-US" w:bidi="ar-SA"/>
      </w:rPr>
    </w:lvl>
    <w:lvl w:ilvl="4" w:tplc="B5F29EF8">
      <w:numFmt w:val="bullet"/>
      <w:lvlText w:val="•"/>
      <w:lvlJc w:val="left"/>
      <w:pPr>
        <w:ind w:left="4458" w:hanging="207"/>
      </w:pPr>
      <w:rPr>
        <w:rFonts w:hint="default"/>
        <w:lang w:val="it-IT" w:eastAsia="en-US" w:bidi="ar-SA"/>
      </w:rPr>
    </w:lvl>
    <w:lvl w:ilvl="5" w:tplc="21A876DC">
      <w:numFmt w:val="bullet"/>
      <w:lvlText w:val="•"/>
      <w:lvlJc w:val="left"/>
      <w:pPr>
        <w:ind w:left="5423" w:hanging="207"/>
      </w:pPr>
      <w:rPr>
        <w:rFonts w:hint="default"/>
        <w:lang w:val="it-IT" w:eastAsia="en-US" w:bidi="ar-SA"/>
      </w:rPr>
    </w:lvl>
    <w:lvl w:ilvl="6" w:tplc="6248CA5C">
      <w:numFmt w:val="bullet"/>
      <w:lvlText w:val="•"/>
      <w:lvlJc w:val="left"/>
      <w:pPr>
        <w:ind w:left="6387" w:hanging="207"/>
      </w:pPr>
      <w:rPr>
        <w:rFonts w:hint="default"/>
        <w:lang w:val="it-IT" w:eastAsia="en-US" w:bidi="ar-SA"/>
      </w:rPr>
    </w:lvl>
    <w:lvl w:ilvl="7" w:tplc="A02897CE">
      <w:numFmt w:val="bullet"/>
      <w:lvlText w:val="•"/>
      <w:lvlJc w:val="left"/>
      <w:pPr>
        <w:ind w:left="7352" w:hanging="207"/>
      </w:pPr>
      <w:rPr>
        <w:rFonts w:hint="default"/>
        <w:lang w:val="it-IT" w:eastAsia="en-US" w:bidi="ar-SA"/>
      </w:rPr>
    </w:lvl>
    <w:lvl w:ilvl="8" w:tplc="66A2E7C6">
      <w:numFmt w:val="bullet"/>
      <w:lvlText w:val="•"/>
      <w:lvlJc w:val="left"/>
      <w:pPr>
        <w:ind w:left="8317" w:hanging="207"/>
      </w:pPr>
      <w:rPr>
        <w:rFonts w:hint="default"/>
        <w:lang w:val="it-IT" w:eastAsia="en-US" w:bidi="ar-SA"/>
      </w:rPr>
    </w:lvl>
  </w:abstractNum>
  <w:abstractNum w:abstractNumId="5" w15:restartNumberingAfterBreak="0">
    <w:nsid w:val="1C7E4427"/>
    <w:multiLevelType w:val="hybridMultilevel"/>
    <w:tmpl w:val="AF026C4C"/>
    <w:lvl w:ilvl="0" w:tplc="98602C1E">
      <w:numFmt w:val="bullet"/>
      <w:lvlText w:val="-"/>
      <w:lvlJc w:val="left"/>
      <w:pPr>
        <w:ind w:left="720" w:hanging="360"/>
      </w:pPr>
      <w:rPr>
        <w:rFonts w:ascii="Calibri" w:eastAsia="Calibri" w:hAnsi="Calibri" w:cs="Calibri" w:hint="default"/>
        <w:w w:val="100"/>
        <w:sz w:val="22"/>
        <w:szCs w:val="22"/>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CB3003C"/>
    <w:multiLevelType w:val="hybridMultilevel"/>
    <w:tmpl w:val="6D248EB6"/>
    <w:lvl w:ilvl="0" w:tplc="53A67FA4">
      <w:start w:val="1"/>
      <w:numFmt w:val="lowerLetter"/>
      <w:lvlText w:val="%1)"/>
      <w:lvlJc w:val="left"/>
      <w:pPr>
        <w:ind w:left="638" w:hanging="246"/>
      </w:pPr>
      <w:rPr>
        <w:rFonts w:ascii="Times New Roman" w:eastAsia="Times New Roman" w:hAnsi="Times New Roman" w:cs="Times New Roman" w:hint="default"/>
        <w:spacing w:val="-1"/>
        <w:w w:val="100"/>
        <w:sz w:val="24"/>
        <w:szCs w:val="24"/>
        <w:lang w:val="it-IT" w:eastAsia="en-US" w:bidi="ar-SA"/>
      </w:rPr>
    </w:lvl>
    <w:lvl w:ilvl="1" w:tplc="3C3C5320">
      <w:numFmt w:val="bullet"/>
      <w:lvlText w:val="•"/>
      <w:lvlJc w:val="left"/>
      <w:pPr>
        <w:ind w:left="1600" w:hanging="246"/>
      </w:pPr>
      <w:rPr>
        <w:rFonts w:hint="default"/>
        <w:lang w:val="it-IT" w:eastAsia="en-US" w:bidi="ar-SA"/>
      </w:rPr>
    </w:lvl>
    <w:lvl w:ilvl="2" w:tplc="6680CE46">
      <w:numFmt w:val="bullet"/>
      <w:lvlText w:val="•"/>
      <w:lvlJc w:val="left"/>
      <w:pPr>
        <w:ind w:left="2561" w:hanging="246"/>
      </w:pPr>
      <w:rPr>
        <w:rFonts w:hint="default"/>
        <w:lang w:val="it-IT" w:eastAsia="en-US" w:bidi="ar-SA"/>
      </w:rPr>
    </w:lvl>
    <w:lvl w:ilvl="3" w:tplc="0E4CD9AE">
      <w:numFmt w:val="bullet"/>
      <w:lvlText w:val="•"/>
      <w:lvlJc w:val="left"/>
      <w:pPr>
        <w:ind w:left="3521" w:hanging="246"/>
      </w:pPr>
      <w:rPr>
        <w:rFonts w:hint="default"/>
        <w:lang w:val="it-IT" w:eastAsia="en-US" w:bidi="ar-SA"/>
      </w:rPr>
    </w:lvl>
    <w:lvl w:ilvl="4" w:tplc="8FCAE292">
      <w:numFmt w:val="bullet"/>
      <w:lvlText w:val="•"/>
      <w:lvlJc w:val="left"/>
      <w:pPr>
        <w:ind w:left="4482" w:hanging="246"/>
      </w:pPr>
      <w:rPr>
        <w:rFonts w:hint="default"/>
        <w:lang w:val="it-IT" w:eastAsia="en-US" w:bidi="ar-SA"/>
      </w:rPr>
    </w:lvl>
    <w:lvl w:ilvl="5" w:tplc="814E22F4">
      <w:numFmt w:val="bullet"/>
      <w:lvlText w:val="•"/>
      <w:lvlJc w:val="left"/>
      <w:pPr>
        <w:ind w:left="5443" w:hanging="246"/>
      </w:pPr>
      <w:rPr>
        <w:rFonts w:hint="default"/>
        <w:lang w:val="it-IT" w:eastAsia="en-US" w:bidi="ar-SA"/>
      </w:rPr>
    </w:lvl>
    <w:lvl w:ilvl="6" w:tplc="52BEC37A">
      <w:numFmt w:val="bullet"/>
      <w:lvlText w:val="•"/>
      <w:lvlJc w:val="left"/>
      <w:pPr>
        <w:ind w:left="6403" w:hanging="246"/>
      </w:pPr>
      <w:rPr>
        <w:rFonts w:hint="default"/>
        <w:lang w:val="it-IT" w:eastAsia="en-US" w:bidi="ar-SA"/>
      </w:rPr>
    </w:lvl>
    <w:lvl w:ilvl="7" w:tplc="D7767DC8">
      <w:numFmt w:val="bullet"/>
      <w:lvlText w:val="•"/>
      <w:lvlJc w:val="left"/>
      <w:pPr>
        <w:ind w:left="7364" w:hanging="246"/>
      </w:pPr>
      <w:rPr>
        <w:rFonts w:hint="default"/>
        <w:lang w:val="it-IT" w:eastAsia="en-US" w:bidi="ar-SA"/>
      </w:rPr>
    </w:lvl>
    <w:lvl w:ilvl="8" w:tplc="083081D0">
      <w:numFmt w:val="bullet"/>
      <w:lvlText w:val="•"/>
      <w:lvlJc w:val="left"/>
      <w:pPr>
        <w:ind w:left="8325" w:hanging="246"/>
      </w:pPr>
      <w:rPr>
        <w:rFonts w:hint="default"/>
        <w:lang w:val="it-IT" w:eastAsia="en-US" w:bidi="ar-SA"/>
      </w:rPr>
    </w:lvl>
  </w:abstractNum>
  <w:abstractNum w:abstractNumId="7" w15:restartNumberingAfterBreak="0">
    <w:nsid w:val="3E4935E8"/>
    <w:multiLevelType w:val="hybridMultilevel"/>
    <w:tmpl w:val="D69E1078"/>
    <w:lvl w:ilvl="0" w:tplc="7D743ADC">
      <w:numFmt w:val="bullet"/>
      <w:lvlText w:val="◻"/>
      <w:lvlJc w:val="left"/>
      <w:pPr>
        <w:ind w:left="900" w:hanging="360"/>
      </w:pPr>
      <w:rPr>
        <w:rFonts w:ascii="Cambria" w:eastAsia="Cambria" w:hAnsi="Cambria" w:cs="Cambria" w:hint="default"/>
        <w:b w:val="0"/>
        <w:bCs w:val="0"/>
        <w:i w:val="0"/>
        <w:iCs w:val="0"/>
        <w:spacing w:val="0"/>
        <w:w w:val="89"/>
        <w:sz w:val="24"/>
        <w:szCs w:val="24"/>
        <w:lang w:val="it-IT" w:eastAsia="en-US" w:bidi="ar-SA"/>
      </w:rPr>
    </w:lvl>
    <w:lvl w:ilvl="1" w:tplc="04100003" w:tentative="1">
      <w:start w:val="1"/>
      <w:numFmt w:val="bullet"/>
      <w:lvlText w:val="o"/>
      <w:lvlJc w:val="left"/>
      <w:pPr>
        <w:ind w:left="1620" w:hanging="360"/>
      </w:pPr>
      <w:rPr>
        <w:rFonts w:ascii="Courier New" w:hAnsi="Courier New" w:cs="Courier New" w:hint="default"/>
      </w:rPr>
    </w:lvl>
    <w:lvl w:ilvl="2" w:tplc="04100005" w:tentative="1">
      <w:start w:val="1"/>
      <w:numFmt w:val="bullet"/>
      <w:lvlText w:val=""/>
      <w:lvlJc w:val="left"/>
      <w:pPr>
        <w:ind w:left="2340" w:hanging="360"/>
      </w:pPr>
      <w:rPr>
        <w:rFonts w:ascii="Wingdings" w:hAnsi="Wingdings" w:hint="default"/>
      </w:rPr>
    </w:lvl>
    <w:lvl w:ilvl="3" w:tplc="04100001" w:tentative="1">
      <w:start w:val="1"/>
      <w:numFmt w:val="bullet"/>
      <w:lvlText w:val=""/>
      <w:lvlJc w:val="left"/>
      <w:pPr>
        <w:ind w:left="3060" w:hanging="360"/>
      </w:pPr>
      <w:rPr>
        <w:rFonts w:ascii="Symbol" w:hAnsi="Symbol" w:hint="default"/>
      </w:rPr>
    </w:lvl>
    <w:lvl w:ilvl="4" w:tplc="04100003" w:tentative="1">
      <w:start w:val="1"/>
      <w:numFmt w:val="bullet"/>
      <w:lvlText w:val="o"/>
      <w:lvlJc w:val="left"/>
      <w:pPr>
        <w:ind w:left="3780" w:hanging="360"/>
      </w:pPr>
      <w:rPr>
        <w:rFonts w:ascii="Courier New" w:hAnsi="Courier New" w:cs="Courier New" w:hint="default"/>
      </w:rPr>
    </w:lvl>
    <w:lvl w:ilvl="5" w:tplc="04100005" w:tentative="1">
      <w:start w:val="1"/>
      <w:numFmt w:val="bullet"/>
      <w:lvlText w:val=""/>
      <w:lvlJc w:val="left"/>
      <w:pPr>
        <w:ind w:left="4500" w:hanging="360"/>
      </w:pPr>
      <w:rPr>
        <w:rFonts w:ascii="Wingdings" w:hAnsi="Wingdings" w:hint="default"/>
      </w:rPr>
    </w:lvl>
    <w:lvl w:ilvl="6" w:tplc="04100001" w:tentative="1">
      <w:start w:val="1"/>
      <w:numFmt w:val="bullet"/>
      <w:lvlText w:val=""/>
      <w:lvlJc w:val="left"/>
      <w:pPr>
        <w:ind w:left="5220" w:hanging="360"/>
      </w:pPr>
      <w:rPr>
        <w:rFonts w:ascii="Symbol" w:hAnsi="Symbol" w:hint="default"/>
      </w:rPr>
    </w:lvl>
    <w:lvl w:ilvl="7" w:tplc="04100003" w:tentative="1">
      <w:start w:val="1"/>
      <w:numFmt w:val="bullet"/>
      <w:lvlText w:val="o"/>
      <w:lvlJc w:val="left"/>
      <w:pPr>
        <w:ind w:left="5940" w:hanging="360"/>
      </w:pPr>
      <w:rPr>
        <w:rFonts w:ascii="Courier New" w:hAnsi="Courier New" w:cs="Courier New" w:hint="default"/>
      </w:rPr>
    </w:lvl>
    <w:lvl w:ilvl="8" w:tplc="04100005" w:tentative="1">
      <w:start w:val="1"/>
      <w:numFmt w:val="bullet"/>
      <w:lvlText w:val=""/>
      <w:lvlJc w:val="left"/>
      <w:pPr>
        <w:ind w:left="6660" w:hanging="360"/>
      </w:pPr>
      <w:rPr>
        <w:rFonts w:ascii="Wingdings" w:hAnsi="Wingdings" w:hint="default"/>
      </w:rPr>
    </w:lvl>
  </w:abstractNum>
  <w:abstractNum w:abstractNumId="8" w15:restartNumberingAfterBreak="0">
    <w:nsid w:val="5A107362"/>
    <w:multiLevelType w:val="hybridMultilevel"/>
    <w:tmpl w:val="8CE24472"/>
    <w:lvl w:ilvl="0" w:tplc="020007D6">
      <w:start w:val="1"/>
      <w:numFmt w:val="bullet"/>
      <w:lvlText w:val="-"/>
      <w:lvlJc w:val="left"/>
      <w:pPr>
        <w:ind w:left="1440" w:hanging="360"/>
      </w:pPr>
      <w:rPr>
        <w:rFonts w:ascii="Calibri" w:hAnsi="Calibri"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9" w15:restartNumberingAfterBreak="0">
    <w:nsid w:val="5FD54252"/>
    <w:multiLevelType w:val="hybridMultilevel"/>
    <w:tmpl w:val="29DA1598"/>
    <w:lvl w:ilvl="0" w:tplc="98602C1E">
      <w:numFmt w:val="bullet"/>
      <w:lvlText w:val="-"/>
      <w:lvlJc w:val="left"/>
      <w:pPr>
        <w:ind w:left="391" w:hanging="284"/>
      </w:pPr>
      <w:rPr>
        <w:rFonts w:ascii="Calibri" w:eastAsia="Calibri" w:hAnsi="Calibri" w:cs="Calibri" w:hint="default"/>
        <w:w w:val="100"/>
        <w:sz w:val="22"/>
        <w:szCs w:val="22"/>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1AD677A"/>
    <w:multiLevelType w:val="hybridMultilevel"/>
    <w:tmpl w:val="25382AAE"/>
    <w:lvl w:ilvl="0" w:tplc="D7DE07C8">
      <w:start w:val="1"/>
      <w:numFmt w:val="decimal"/>
      <w:lvlText w:val="%1."/>
      <w:lvlJc w:val="left"/>
      <w:pPr>
        <w:ind w:left="243" w:hanging="243"/>
      </w:pPr>
      <w:rPr>
        <w:rFonts w:ascii="Trebuchet MS" w:eastAsia="Trebuchet MS" w:hAnsi="Trebuchet MS" w:cs="Trebuchet MS" w:hint="default"/>
        <w:b/>
        <w:bCs/>
        <w:i w:val="0"/>
        <w:iCs w:val="0"/>
        <w:spacing w:val="0"/>
        <w:w w:val="76"/>
        <w:sz w:val="22"/>
        <w:szCs w:val="22"/>
        <w:lang w:val="it-IT" w:eastAsia="en-US" w:bidi="ar-SA"/>
      </w:rPr>
    </w:lvl>
    <w:lvl w:ilvl="1" w:tplc="CE6EF316">
      <w:numFmt w:val="bullet"/>
      <w:lvlText w:val="-"/>
      <w:lvlJc w:val="left"/>
      <w:pPr>
        <w:ind w:left="427" w:hanging="143"/>
      </w:pPr>
      <w:rPr>
        <w:rFonts w:ascii="Trebuchet MS" w:eastAsia="Trebuchet MS" w:hAnsi="Trebuchet MS" w:cs="Trebuchet MS" w:hint="default"/>
        <w:b w:val="0"/>
        <w:bCs w:val="0"/>
        <w:i w:val="0"/>
        <w:iCs w:val="0"/>
        <w:spacing w:val="0"/>
        <w:w w:val="88"/>
        <w:sz w:val="22"/>
        <w:szCs w:val="22"/>
        <w:lang w:val="it-IT" w:eastAsia="en-US" w:bidi="ar-SA"/>
      </w:rPr>
    </w:lvl>
    <w:lvl w:ilvl="2" w:tplc="26D066E0">
      <w:numFmt w:val="bullet"/>
      <w:lvlText w:val="•"/>
      <w:lvlJc w:val="left"/>
      <w:pPr>
        <w:ind w:left="460" w:hanging="143"/>
      </w:pPr>
      <w:rPr>
        <w:rFonts w:hint="default"/>
        <w:lang w:val="it-IT" w:eastAsia="en-US" w:bidi="ar-SA"/>
      </w:rPr>
    </w:lvl>
    <w:lvl w:ilvl="3" w:tplc="286E57D0">
      <w:numFmt w:val="bullet"/>
      <w:lvlText w:val="•"/>
      <w:lvlJc w:val="left"/>
      <w:pPr>
        <w:ind w:left="640" w:hanging="143"/>
      </w:pPr>
      <w:rPr>
        <w:rFonts w:hint="default"/>
        <w:lang w:val="it-IT" w:eastAsia="en-US" w:bidi="ar-SA"/>
      </w:rPr>
    </w:lvl>
    <w:lvl w:ilvl="4" w:tplc="58BEF01A">
      <w:numFmt w:val="bullet"/>
      <w:lvlText w:val="•"/>
      <w:lvlJc w:val="left"/>
      <w:pPr>
        <w:ind w:left="940" w:hanging="143"/>
      </w:pPr>
      <w:rPr>
        <w:rFonts w:hint="default"/>
        <w:lang w:val="it-IT" w:eastAsia="en-US" w:bidi="ar-SA"/>
      </w:rPr>
    </w:lvl>
    <w:lvl w:ilvl="5" w:tplc="9970E748">
      <w:numFmt w:val="bullet"/>
      <w:lvlText w:val="•"/>
      <w:lvlJc w:val="left"/>
      <w:pPr>
        <w:ind w:left="2507" w:hanging="143"/>
      </w:pPr>
      <w:rPr>
        <w:rFonts w:hint="default"/>
        <w:lang w:val="it-IT" w:eastAsia="en-US" w:bidi="ar-SA"/>
      </w:rPr>
    </w:lvl>
    <w:lvl w:ilvl="6" w:tplc="33164552">
      <w:numFmt w:val="bullet"/>
      <w:lvlText w:val="•"/>
      <w:lvlJc w:val="left"/>
      <w:pPr>
        <w:ind w:left="4075" w:hanging="143"/>
      </w:pPr>
      <w:rPr>
        <w:rFonts w:hint="default"/>
        <w:lang w:val="it-IT" w:eastAsia="en-US" w:bidi="ar-SA"/>
      </w:rPr>
    </w:lvl>
    <w:lvl w:ilvl="7" w:tplc="BD969F5C">
      <w:numFmt w:val="bullet"/>
      <w:lvlText w:val="•"/>
      <w:lvlJc w:val="left"/>
      <w:pPr>
        <w:ind w:left="5643" w:hanging="143"/>
      </w:pPr>
      <w:rPr>
        <w:rFonts w:hint="default"/>
        <w:lang w:val="it-IT" w:eastAsia="en-US" w:bidi="ar-SA"/>
      </w:rPr>
    </w:lvl>
    <w:lvl w:ilvl="8" w:tplc="225A5ECC">
      <w:numFmt w:val="bullet"/>
      <w:lvlText w:val="•"/>
      <w:lvlJc w:val="left"/>
      <w:pPr>
        <w:ind w:left="7210" w:hanging="143"/>
      </w:pPr>
      <w:rPr>
        <w:rFonts w:hint="default"/>
        <w:lang w:val="it-IT" w:eastAsia="en-US" w:bidi="ar-SA"/>
      </w:rPr>
    </w:lvl>
  </w:abstractNum>
  <w:abstractNum w:abstractNumId="11" w15:restartNumberingAfterBreak="0">
    <w:nsid w:val="6F782262"/>
    <w:multiLevelType w:val="hybridMultilevel"/>
    <w:tmpl w:val="A3DC9E1A"/>
    <w:lvl w:ilvl="0" w:tplc="D368C17A">
      <w:numFmt w:val="bullet"/>
      <w:lvlText w:val="□"/>
      <w:lvlJc w:val="left"/>
      <w:pPr>
        <w:ind w:left="815" w:hanging="348"/>
      </w:pPr>
      <w:rPr>
        <w:rFonts w:ascii="Symbol" w:eastAsia="Symbol" w:hAnsi="Symbol" w:cs="Symbol" w:hint="default"/>
        <w:w w:val="60"/>
        <w:sz w:val="18"/>
        <w:szCs w:val="18"/>
        <w:lang w:val="it-IT" w:eastAsia="en-US" w:bidi="ar-SA"/>
      </w:rPr>
    </w:lvl>
    <w:lvl w:ilvl="1" w:tplc="0434B790">
      <w:numFmt w:val="bullet"/>
      <w:lvlText w:val="•"/>
      <w:lvlJc w:val="left"/>
      <w:pPr>
        <w:ind w:left="1685" w:hanging="348"/>
      </w:pPr>
      <w:rPr>
        <w:rFonts w:hint="default"/>
        <w:lang w:val="it-IT" w:eastAsia="en-US" w:bidi="ar-SA"/>
      </w:rPr>
    </w:lvl>
    <w:lvl w:ilvl="2" w:tplc="AA60A880">
      <w:numFmt w:val="bullet"/>
      <w:lvlText w:val="•"/>
      <w:lvlJc w:val="left"/>
      <w:pPr>
        <w:ind w:left="2551" w:hanging="348"/>
      </w:pPr>
      <w:rPr>
        <w:rFonts w:hint="default"/>
        <w:lang w:val="it-IT" w:eastAsia="en-US" w:bidi="ar-SA"/>
      </w:rPr>
    </w:lvl>
    <w:lvl w:ilvl="3" w:tplc="B346183C">
      <w:numFmt w:val="bullet"/>
      <w:lvlText w:val="•"/>
      <w:lvlJc w:val="left"/>
      <w:pPr>
        <w:ind w:left="3417" w:hanging="348"/>
      </w:pPr>
      <w:rPr>
        <w:rFonts w:hint="default"/>
        <w:lang w:val="it-IT" w:eastAsia="en-US" w:bidi="ar-SA"/>
      </w:rPr>
    </w:lvl>
    <w:lvl w:ilvl="4" w:tplc="3AA2A26C">
      <w:numFmt w:val="bullet"/>
      <w:lvlText w:val="•"/>
      <w:lvlJc w:val="left"/>
      <w:pPr>
        <w:ind w:left="4283" w:hanging="348"/>
      </w:pPr>
      <w:rPr>
        <w:rFonts w:hint="default"/>
        <w:lang w:val="it-IT" w:eastAsia="en-US" w:bidi="ar-SA"/>
      </w:rPr>
    </w:lvl>
    <w:lvl w:ilvl="5" w:tplc="9CDAE00E">
      <w:numFmt w:val="bullet"/>
      <w:lvlText w:val="•"/>
      <w:lvlJc w:val="left"/>
      <w:pPr>
        <w:ind w:left="5149" w:hanging="348"/>
      </w:pPr>
      <w:rPr>
        <w:rFonts w:hint="default"/>
        <w:lang w:val="it-IT" w:eastAsia="en-US" w:bidi="ar-SA"/>
      </w:rPr>
    </w:lvl>
    <w:lvl w:ilvl="6" w:tplc="F900F694">
      <w:numFmt w:val="bullet"/>
      <w:lvlText w:val="•"/>
      <w:lvlJc w:val="left"/>
      <w:pPr>
        <w:ind w:left="6015" w:hanging="348"/>
      </w:pPr>
      <w:rPr>
        <w:rFonts w:hint="default"/>
        <w:lang w:val="it-IT" w:eastAsia="en-US" w:bidi="ar-SA"/>
      </w:rPr>
    </w:lvl>
    <w:lvl w:ilvl="7" w:tplc="4EC66642">
      <w:numFmt w:val="bullet"/>
      <w:lvlText w:val="•"/>
      <w:lvlJc w:val="left"/>
      <w:pPr>
        <w:ind w:left="6881" w:hanging="348"/>
      </w:pPr>
      <w:rPr>
        <w:rFonts w:hint="default"/>
        <w:lang w:val="it-IT" w:eastAsia="en-US" w:bidi="ar-SA"/>
      </w:rPr>
    </w:lvl>
    <w:lvl w:ilvl="8" w:tplc="7674CD58">
      <w:numFmt w:val="bullet"/>
      <w:lvlText w:val="•"/>
      <w:lvlJc w:val="left"/>
      <w:pPr>
        <w:ind w:left="7747" w:hanging="348"/>
      </w:pPr>
      <w:rPr>
        <w:rFonts w:hint="default"/>
        <w:lang w:val="it-IT" w:eastAsia="en-US" w:bidi="ar-SA"/>
      </w:rPr>
    </w:lvl>
  </w:abstractNum>
  <w:abstractNum w:abstractNumId="12" w15:restartNumberingAfterBreak="0">
    <w:nsid w:val="75563B82"/>
    <w:multiLevelType w:val="hybridMultilevel"/>
    <w:tmpl w:val="25382AAE"/>
    <w:lvl w:ilvl="0" w:tplc="FFFFFFFF">
      <w:start w:val="1"/>
      <w:numFmt w:val="decimal"/>
      <w:lvlText w:val="%1."/>
      <w:lvlJc w:val="left"/>
      <w:pPr>
        <w:ind w:left="243" w:hanging="243"/>
      </w:pPr>
      <w:rPr>
        <w:rFonts w:ascii="Trebuchet MS" w:eastAsia="Trebuchet MS" w:hAnsi="Trebuchet MS" w:cs="Trebuchet MS" w:hint="default"/>
        <w:b/>
        <w:bCs/>
        <w:i w:val="0"/>
        <w:iCs w:val="0"/>
        <w:spacing w:val="0"/>
        <w:w w:val="76"/>
        <w:sz w:val="22"/>
        <w:szCs w:val="22"/>
        <w:lang w:val="it-IT" w:eastAsia="en-US" w:bidi="ar-SA"/>
      </w:rPr>
    </w:lvl>
    <w:lvl w:ilvl="1" w:tplc="FFFFFFFF">
      <w:numFmt w:val="bullet"/>
      <w:lvlText w:val="-"/>
      <w:lvlJc w:val="left"/>
      <w:pPr>
        <w:ind w:left="427" w:hanging="143"/>
      </w:pPr>
      <w:rPr>
        <w:rFonts w:ascii="Trebuchet MS" w:eastAsia="Trebuchet MS" w:hAnsi="Trebuchet MS" w:cs="Trebuchet MS" w:hint="default"/>
        <w:b w:val="0"/>
        <w:bCs w:val="0"/>
        <w:i w:val="0"/>
        <w:iCs w:val="0"/>
        <w:spacing w:val="0"/>
        <w:w w:val="88"/>
        <w:sz w:val="22"/>
        <w:szCs w:val="22"/>
        <w:lang w:val="it-IT" w:eastAsia="en-US" w:bidi="ar-SA"/>
      </w:rPr>
    </w:lvl>
    <w:lvl w:ilvl="2" w:tplc="FFFFFFFF">
      <w:numFmt w:val="bullet"/>
      <w:lvlText w:val="•"/>
      <w:lvlJc w:val="left"/>
      <w:pPr>
        <w:ind w:left="460" w:hanging="143"/>
      </w:pPr>
      <w:rPr>
        <w:rFonts w:hint="default"/>
        <w:lang w:val="it-IT" w:eastAsia="en-US" w:bidi="ar-SA"/>
      </w:rPr>
    </w:lvl>
    <w:lvl w:ilvl="3" w:tplc="FFFFFFFF">
      <w:numFmt w:val="bullet"/>
      <w:lvlText w:val="•"/>
      <w:lvlJc w:val="left"/>
      <w:pPr>
        <w:ind w:left="640" w:hanging="143"/>
      </w:pPr>
      <w:rPr>
        <w:rFonts w:hint="default"/>
        <w:lang w:val="it-IT" w:eastAsia="en-US" w:bidi="ar-SA"/>
      </w:rPr>
    </w:lvl>
    <w:lvl w:ilvl="4" w:tplc="FFFFFFFF">
      <w:numFmt w:val="bullet"/>
      <w:lvlText w:val="•"/>
      <w:lvlJc w:val="left"/>
      <w:pPr>
        <w:ind w:left="940" w:hanging="143"/>
      </w:pPr>
      <w:rPr>
        <w:rFonts w:hint="default"/>
        <w:lang w:val="it-IT" w:eastAsia="en-US" w:bidi="ar-SA"/>
      </w:rPr>
    </w:lvl>
    <w:lvl w:ilvl="5" w:tplc="FFFFFFFF">
      <w:numFmt w:val="bullet"/>
      <w:lvlText w:val="•"/>
      <w:lvlJc w:val="left"/>
      <w:pPr>
        <w:ind w:left="2507" w:hanging="143"/>
      </w:pPr>
      <w:rPr>
        <w:rFonts w:hint="default"/>
        <w:lang w:val="it-IT" w:eastAsia="en-US" w:bidi="ar-SA"/>
      </w:rPr>
    </w:lvl>
    <w:lvl w:ilvl="6" w:tplc="FFFFFFFF">
      <w:numFmt w:val="bullet"/>
      <w:lvlText w:val="•"/>
      <w:lvlJc w:val="left"/>
      <w:pPr>
        <w:ind w:left="4075" w:hanging="143"/>
      </w:pPr>
      <w:rPr>
        <w:rFonts w:hint="default"/>
        <w:lang w:val="it-IT" w:eastAsia="en-US" w:bidi="ar-SA"/>
      </w:rPr>
    </w:lvl>
    <w:lvl w:ilvl="7" w:tplc="FFFFFFFF">
      <w:numFmt w:val="bullet"/>
      <w:lvlText w:val="•"/>
      <w:lvlJc w:val="left"/>
      <w:pPr>
        <w:ind w:left="5643" w:hanging="143"/>
      </w:pPr>
      <w:rPr>
        <w:rFonts w:hint="default"/>
        <w:lang w:val="it-IT" w:eastAsia="en-US" w:bidi="ar-SA"/>
      </w:rPr>
    </w:lvl>
    <w:lvl w:ilvl="8" w:tplc="FFFFFFFF">
      <w:numFmt w:val="bullet"/>
      <w:lvlText w:val="•"/>
      <w:lvlJc w:val="left"/>
      <w:pPr>
        <w:ind w:left="7210" w:hanging="143"/>
      </w:pPr>
      <w:rPr>
        <w:rFonts w:hint="default"/>
        <w:lang w:val="it-IT" w:eastAsia="en-US" w:bidi="ar-SA"/>
      </w:rPr>
    </w:lvl>
  </w:abstractNum>
  <w:abstractNum w:abstractNumId="13" w15:restartNumberingAfterBreak="0">
    <w:nsid w:val="765A3BC7"/>
    <w:multiLevelType w:val="hybridMultilevel"/>
    <w:tmpl w:val="1048ECE4"/>
    <w:lvl w:ilvl="0" w:tplc="98602C1E">
      <w:numFmt w:val="bullet"/>
      <w:lvlText w:val="-"/>
      <w:lvlJc w:val="left"/>
      <w:pPr>
        <w:ind w:left="391" w:hanging="284"/>
      </w:pPr>
      <w:rPr>
        <w:rFonts w:ascii="Calibri" w:eastAsia="Calibri" w:hAnsi="Calibri" w:cs="Calibri" w:hint="default"/>
        <w:w w:val="100"/>
        <w:sz w:val="22"/>
        <w:szCs w:val="22"/>
        <w:lang w:val="it-IT" w:eastAsia="en-US" w:bidi="ar-SA"/>
      </w:rPr>
    </w:lvl>
    <w:lvl w:ilvl="1" w:tplc="CCAEC768">
      <w:numFmt w:val="bullet"/>
      <w:lvlText w:val="•"/>
      <w:lvlJc w:val="left"/>
      <w:pPr>
        <w:ind w:left="1307" w:hanging="284"/>
      </w:pPr>
      <w:rPr>
        <w:rFonts w:hint="default"/>
        <w:lang w:val="it-IT" w:eastAsia="en-US" w:bidi="ar-SA"/>
      </w:rPr>
    </w:lvl>
    <w:lvl w:ilvl="2" w:tplc="90127534">
      <w:numFmt w:val="bullet"/>
      <w:lvlText w:val="•"/>
      <w:lvlJc w:val="left"/>
      <w:pPr>
        <w:ind w:left="2215" w:hanging="284"/>
      </w:pPr>
      <w:rPr>
        <w:rFonts w:hint="default"/>
        <w:lang w:val="it-IT" w:eastAsia="en-US" w:bidi="ar-SA"/>
      </w:rPr>
    </w:lvl>
    <w:lvl w:ilvl="3" w:tplc="BA74AAE4">
      <w:numFmt w:val="bullet"/>
      <w:lvlText w:val="•"/>
      <w:lvlJc w:val="left"/>
      <w:pPr>
        <w:ind w:left="3123" w:hanging="284"/>
      </w:pPr>
      <w:rPr>
        <w:rFonts w:hint="default"/>
        <w:lang w:val="it-IT" w:eastAsia="en-US" w:bidi="ar-SA"/>
      </w:rPr>
    </w:lvl>
    <w:lvl w:ilvl="4" w:tplc="62445EA4">
      <w:numFmt w:val="bullet"/>
      <w:lvlText w:val="•"/>
      <w:lvlJc w:val="left"/>
      <w:pPr>
        <w:ind w:left="4031" w:hanging="284"/>
      </w:pPr>
      <w:rPr>
        <w:rFonts w:hint="default"/>
        <w:lang w:val="it-IT" w:eastAsia="en-US" w:bidi="ar-SA"/>
      </w:rPr>
    </w:lvl>
    <w:lvl w:ilvl="5" w:tplc="14BA87AC">
      <w:numFmt w:val="bullet"/>
      <w:lvlText w:val="•"/>
      <w:lvlJc w:val="left"/>
      <w:pPr>
        <w:ind w:left="4939" w:hanging="284"/>
      </w:pPr>
      <w:rPr>
        <w:rFonts w:hint="default"/>
        <w:lang w:val="it-IT" w:eastAsia="en-US" w:bidi="ar-SA"/>
      </w:rPr>
    </w:lvl>
    <w:lvl w:ilvl="6" w:tplc="6A06FD40">
      <w:numFmt w:val="bullet"/>
      <w:lvlText w:val="•"/>
      <w:lvlJc w:val="left"/>
      <w:pPr>
        <w:ind w:left="5847" w:hanging="284"/>
      </w:pPr>
      <w:rPr>
        <w:rFonts w:hint="default"/>
        <w:lang w:val="it-IT" w:eastAsia="en-US" w:bidi="ar-SA"/>
      </w:rPr>
    </w:lvl>
    <w:lvl w:ilvl="7" w:tplc="07B4FA72">
      <w:numFmt w:val="bullet"/>
      <w:lvlText w:val="•"/>
      <w:lvlJc w:val="left"/>
      <w:pPr>
        <w:ind w:left="6755" w:hanging="284"/>
      </w:pPr>
      <w:rPr>
        <w:rFonts w:hint="default"/>
        <w:lang w:val="it-IT" w:eastAsia="en-US" w:bidi="ar-SA"/>
      </w:rPr>
    </w:lvl>
    <w:lvl w:ilvl="8" w:tplc="7E2AB5E6">
      <w:numFmt w:val="bullet"/>
      <w:lvlText w:val="•"/>
      <w:lvlJc w:val="left"/>
      <w:pPr>
        <w:ind w:left="7663" w:hanging="284"/>
      </w:pPr>
      <w:rPr>
        <w:rFonts w:hint="default"/>
        <w:lang w:val="it-IT" w:eastAsia="en-US" w:bidi="ar-SA"/>
      </w:rPr>
    </w:lvl>
  </w:abstractNum>
  <w:abstractNum w:abstractNumId="14" w15:restartNumberingAfterBreak="0">
    <w:nsid w:val="77444D82"/>
    <w:multiLevelType w:val="hybridMultilevel"/>
    <w:tmpl w:val="6DD610E8"/>
    <w:lvl w:ilvl="0" w:tplc="E79E421C">
      <w:numFmt w:val="bullet"/>
      <w:lvlText w:val="-"/>
      <w:lvlJc w:val="left"/>
      <w:pPr>
        <w:ind w:left="833"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1" w:tplc="7C2C43BA">
      <w:numFmt w:val="bullet"/>
      <w:lvlText w:val="-"/>
      <w:lvlJc w:val="left"/>
      <w:pPr>
        <w:ind w:left="1390"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2" w:tplc="BE22A0E8">
      <w:start w:val="1"/>
      <w:numFmt w:val="lowerLetter"/>
      <w:lvlText w:val="%3)"/>
      <w:lvlJc w:val="left"/>
      <w:pPr>
        <w:ind w:left="1246" w:hanging="288"/>
      </w:pPr>
      <w:rPr>
        <w:rFonts w:ascii="Times New Roman" w:eastAsia="Times New Roman" w:hAnsi="Times New Roman" w:cs="Times New Roman" w:hint="default"/>
        <w:b w:val="0"/>
        <w:bCs w:val="0"/>
        <w:i w:val="0"/>
        <w:iCs w:val="0"/>
        <w:spacing w:val="-1"/>
        <w:w w:val="100"/>
        <w:sz w:val="24"/>
        <w:szCs w:val="24"/>
        <w:lang w:val="it-IT" w:eastAsia="en-US" w:bidi="ar-SA"/>
      </w:rPr>
    </w:lvl>
    <w:lvl w:ilvl="3" w:tplc="75A824EA">
      <w:numFmt w:val="bullet"/>
      <w:lvlText w:val="•"/>
      <w:lvlJc w:val="left"/>
      <w:pPr>
        <w:ind w:left="2458" w:hanging="288"/>
      </w:pPr>
      <w:rPr>
        <w:rFonts w:hint="default"/>
        <w:lang w:val="it-IT" w:eastAsia="en-US" w:bidi="ar-SA"/>
      </w:rPr>
    </w:lvl>
    <w:lvl w:ilvl="4" w:tplc="7622605E">
      <w:numFmt w:val="bullet"/>
      <w:lvlText w:val="•"/>
      <w:lvlJc w:val="left"/>
      <w:pPr>
        <w:ind w:left="3516" w:hanging="288"/>
      </w:pPr>
      <w:rPr>
        <w:rFonts w:hint="default"/>
        <w:lang w:val="it-IT" w:eastAsia="en-US" w:bidi="ar-SA"/>
      </w:rPr>
    </w:lvl>
    <w:lvl w:ilvl="5" w:tplc="7736DA3C">
      <w:numFmt w:val="bullet"/>
      <w:lvlText w:val="•"/>
      <w:lvlJc w:val="left"/>
      <w:pPr>
        <w:ind w:left="4574" w:hanging="288"/>
      </w:pPr>
      <w:rPr>
        <w:rFonts w:hint="default"/>
        <w:lang w:val="it-IT" w:eastAsia="en-US" w:bidi="ar-SA"/>
      </w:rPr>
    </w:lvl>
    <w:lvl w:ilvl="6" w:tplc="CDC4771A">
      <w:numFmt w:val="bullet"/>
      <w:lvlText w:val="•"/>
      <w:lvlJc w:val="left"/>
      <w:pPr>
        <w:ind w:left="5633" w:hanging="288"/>
      </w:pPr>
      <w:rPr>
        <w:rFonts w:hint="default"/>
        <w:lang w:val="it-IT" w:eastAsia="en-US" w:bidi="ar-SA"/>
      </w:rPr>
    </w:lvl>
    <w:lvl w:ilvl="7" w:tplc="C1C8BAF0">
      <w:numFmt w:val="bullet"/>
      <w:lvlText w:val="•"/>
      <w:lvlJc w:val="left"/>
      <w:pPr>
        <w:ind w:left="6691" w:hanging="288"/>
      </w:pPr>
      <w:rPr>
        <w:rFonts w:hint="default"/>
        <w:lang w:val="it-IT" w:eastAsia="en-US" w:bidi="ar-SA"/>
      </w:rPr>
    </w:lvl>
    <w:lvl w:ilvl="8" w:tplc="307202B4">
      <w:numFmt w:val="bullet"/>
      <w:lvlText w:val="•"/>
      <w:lvlJc w:val="left"/>
      <w:pPr>
        <w:ind w:left="7749" w:hanging="288"/>
      </w:pPr>
      <w:rPr>
        <w:rFonts w:hint="default"/>
        <w:lang w:val="it-IT" w:eastAsia="en-US" w:bidi="ar-SA"/>
      </w:rPr>
    </w:lvl>
  </w:abstractNum>
  <w:abstractNum w:abstractNumId="15" w15:restartNumberingAfterBreak="0">
    <w:nsid w:val="7BC7622C"/>
    <w:multiLevelType w:val="hybridMultilevel"/>
    <w:tmpl w:val="EBA4A62C"/>
    <w:lvl w:ilvl="0" w:tplc="7D743ADC">
      <w:numFmt w:val="bullet"/>
      <w:lvlText w:val="◻"/>
      <w:lvlJc w:val="left"/>
      <w:pPr>
        <w:ind w:left="720" w:hanging="360"/>
      </w:pPr>
      <w:rPr>
        <w:rFonts w:ascii="Cambria" w:eastAsia="Cambria" w:hAnsi="Cambria" w:cs="Cambria" w:hint="default"/>
        <w:b w:val="0"/>
        <w:bCs w:val="0"/>
        <w:i w:val="0"/>
        <w:iCs w:val="0"/>
        <w:spacing w:val="0"/>
        <w:w w:val="89"/>
        <w:sz w:val="24"/>
        <w:szCs w:val="24"/>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487672545">
    <w:abstractNumId w:val="13"/>
  </w:num>
  <w:num w:numId="2" w16cid:durableId="1525050468">
    <w:abstractNumId w:val="11"/>
  </w:num>
  <w:num w:numId="3" w16cid:durableId="171576058">
    <w:abstractNumId w:val="2"/>
  </w:num>
  <w:num w:numId="4" w16cid:durableId="1446654393">
    <w:abstractNumId w:val="4"/>
  </w:num>
  <w:num w:numId="5" w16cid:durableId="851141965">
    <w:abstractNumId w:val="0"/>
  </w:num>
  <w:num w:numId="6" w16cid:durableId="374813564">
    <w:abstractNumId w:val="6"/>
  </w:num>
  <w:num w:numId="7" w16cid:durableId="822813636">
    <w:abstractNumId w:val="9"/>
  </w:num>
  <w:num w:numId="8" w16cid:durableId="1012532035">
    <w:abstractNumId w:val="7"/>
  </w:num>
  <w:num w:numId="9" w16cid:durableId="1406221335">
    <w:abstractNumId w:val="15"/>
  </w:num>
  <w:num w:numId="10" w16cid:durableId="513615314">
    <w:abstractNumId w:val="10"/>
  </w:num>
  <w:num w:numId="11" w16cid:durableId="837383825">
    <w:abstractNumId w:val="14"/>
  </w:num>
  <w:num w:numId="12" w16cid:durableId="353305243">
    <w:abstractNumId w:val="3"/>
  </w:num>
  <w:num w:numId="13" w16cid:durableId="873733275">
    <w:abstractNumId w:val="12"/>
  </w:num>
  <w:num w:numId="14" w16cid:durableId="563566044">
    <w:abstractNumId w:val="5"/>
  </w:num>
  <w:num w:numId="15" w16cid:durableId="134611173">
    <w:abstractNumId w:val="8"/>
  </w:num>
  <w:num w:numId="16" w16cid:durableId="14456894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05F4"/>
    <w:rsid w:val="00001473"/>
    <w:rsid w:val="00031B90"/>
    <w:rsid w:val="00036CB6"/>
    <w:rsid w:val="000535FA"/>
    <w:rsid w:val="00071391"/>
    <w:rsid w:val="00074CFA"/>
    <w:rsid w:val="0008555D"/>
    <w:rsid w:val="000A2B6D"/>
    <w:rsid w:val="000B259D"/>
    <w:rsid w:val="000D2FF1"/>
    <w:rsid w:val="000D4C1A"/>
    <w:rsid w:val="000E37D6"/>
    <w:rsid w:val="000E641D"/>
    <w:rsid w:val="0014097E"/>
    <w:rsid w:val="00152D32"/>
    <w:rsid w:val="00163DFD"/>
    <w:rsid w:val="001841B8"/>
    <w:rsid w:val="001C71C0"/>
    <w:rsid w:val="001C7F64"/>
    <w:rsid w:val="001D4DFB"/>
    <w:rsid w:val="00205F3B"/>
    <w:rsid w:val="00206E3C"/>
    <w:rsid w:val="00263CB1"/>
    <w:rsid w:val="0026780F"/>
    <w:rsid w:val="00275179"/>
    <w:rsid w:val="002810FE"/>
    <w:rsid w:val="00281DF1"/>
    <w:rsid w:val="00286763"/>
    <w:rsid w:val="00295C85"/>
    <w:rsid w:val="002B1A4E"/>
    <w:rsid w:val="002C31F8"/>
    <w:rsid w:val="002C70D4"/>
    <w:rsid w:val="002D267B"/>
    <w:rsid w:val="002D70AB"/>
    <w:rsid w:val="002E0702"/>
    <w:rsid w:val="002E4922"/>
    <w:rsid w:val="00303D53"/>
    <w:rsid w:val="00320214"/>
    <w:rsid w:val="003256E4"/>
    <w:rsid w:val="003260BF"/>
    <w:rsid w:val="00345094"/>
    <w:rsid w:val="00362C45"/>
    <w:rsid w:val="00365BEC"/>
    <w:rsid w:val="00382BF5"/>
    <w:rsid w:val="003A512D"/>
    <w:rsid w:val="003A5E3C"/>
    <w:rsid w:val="003B5037"/>
    <w:rsid w:val="003D2B2F"/>
    <w:rsid w:val="003D37A2"/>
    <w:rsid w:val="003D406B"/>
    <w:rsid w:val="003F01DF"/>
    <w:rsid w:val="004026E0"/>
    <w:rsid w:val="004165FC"/>
    <w:rsid w:val="00422014"/>
    <w:rsid w:val="00432D9A"/>
    <w:rsid w:val="00442981"/>
    <w:rsid w:val="00445ABB"/>
    <w:rsid w:val="00462FED"/>
    <w:rsid w:val="00465C06"/>
    <w:rsid w:val="004860FB"/>
    <w:rsid w:val="004965B6"/>
    <w:rsid w:val="004B3675"/>
    <w:rsid w:val="004F54AB"/>
    <w:rsid w:val="004F6B2D"/>
    <w:rsid w:val="00500284"/>
    <w:rsid w:val="005161EA"/>
    <w:rsid w:val="00523F79"/>
    <w:rsid w:val="005307EF"/>
    <w:rsid w:val="005419A9"/>
    <w:rsid w:val="00543068"/>
    <w:rsid w:val="0055525F"/>
    <w:rsid w:val="00557CEA"/>
    <w:rsid w:val="005871DE"/>
    <w:rsid w:val="00587D01"/>
    <w:rsid w:val="005A3EF3"/>
    <w:rsid w:val="005C1D94"/>
    <w:rsid w:val="005C2ECD"/>
    <w:rsid w:val="005C3304"/>
    <w:rsid w:val="005D2AB5"/>
    <w:rsid w:val="0060350E"/>
    <w:rsid w:val="00641060"/>
    <w:rsid w:val="00665562"/>
    <w:rsid w:val="00680B4E"/>
    <w:rsid w:val="00684289"/>
    <w:rsid w:val="00684B50"/>
    <w:rsid w:val="00687850"/>
    <w:rsid w:val="00692700"/>
    <w:rsid w:val="00694AB6"/>
    <w:rsid w:val="006E711C"/>
    <w:rsid w:val="006F3811"/>
    <w:rsid w:val="006F58A5"/>
    <w:rsid w:val="0070086B"/>
    <w:rsid w:val="00706F12"/>
    <w:rsid w:val="007323DE"/>
    <w:rsid w:val="007338FF"/>
    <w:rsid w:val="0075383E"/>
    <w:rsid w:val="007627C3"/>
    <w:rsid w:val="00762F1D"/>
    <w:rsid w:val="00767145"/>
    <w:rsid w:val="007904EE"/>
    <w:rsid w:val="007A05F4"/>
    <w:rsid w:val="007B0264"/>
    <w:rsid w:val="007B66C7"/>
    <w:rsid w:val="007D3A1D"/>
    <w:rsid w:val="007D3A44"/>
    <w:rsid w:val="007F1C4C"/>
    <w:rsid w:val="007F645E"/>
    <w:rsid w:val="00807FDF"/>
    <w:rsid w:val="0083143E"/>
    <w:rsid w:val="0085260B"/>
    <w:rsid w:val="00871385"/>
    <w:rsid w:val="00876A71"/>
    <w:rsid w:val="008A3D23"/>
    <w:rsid w:val="008B0636"/>
    <w:rsid w:val="008B2577"/>
    <w:rsid w:val="008E3FED"/>
    <w:rsid w:val="008E64C6"/>
    <w:rsid w:val="008F2439"/>
    <w:rsid w:val="009023EF"/>
    <w:rsid w:val="00934C9C"/>
    <w:rsid w:val="00935FAF"/>
    <w:rsid w:val="009518D0"/>
    <w:rsid w:val="00954F53"/>
    <w:rsid w:val="00962787"/>
    <w:rsid w:val="00962BBD"/>
    <w:rsid w:val="00975BD2"/>
    <w:rsid w:val="00991C74"/>
    <w:rsid w:val="009A323B"/>
    <w:rsid w:val="009C1A76"/>
    <w:rsid w:val="009D6E23"/>
    <w:rsid w:val="009D708C"/>
    <w:rsid w:val="009D7466"/>
    <w:rsid w:val="009E64CC"/>
    <w:rsid w:val="009F39F1"/>
    <w:rsid w:val="00A04C43"/>
    <w:rsid w:val="00A07EBA"/>
    <w:rsid w:val="00A444FA"/>
    <w:rsid w:val="00A54F33"/>
    <w:rsid w:val="00A808F3"/>
    <w:rsid w:val="00A83474"/>
    <w:rsid w:val="00AA10B1"/>
    <w:rsid w:val="00AA2F39"/>
    <w:rsid w:val="00AA396F"/>
    <w:rsid w:val="00AA6AD9"/>
    <w:rsid w:val="00AB17A2"/>
    <w:rsid w:val="00AC311E"/>
    <w:rsid w:val="00AE4052"/>
    <w:rsid w:val="00AF2E9C"/>
    <w:rsid w:val="00B25D61"/>
    <w:rsid w:val="00B52EAB"/>
    <w:rsid w:val="00B6044C"/>
    <w:rsid w:val="00B674F5"/>
    <w:rsid w:val="00B97D09"/>
    <w:rsid w:val="00C96526"/>
    <w:rsid w:val="00CA47F7"/>
    <w:rsid w:val="00CA4B75"/>
    <w:rsid w:val="00CA5BBD"/>
    <w:rsid w:val="00CA7B6E"/>
    <w:rsid w:val="00CB26F3"/>
    <w:rsid w:val="00CB381E"/>
    <w:rsid w:val="00CC3E52"/>
    <w:rsid w:val="00CE22AA"/>
    <w:rsid w:val="00CF2E0A"/>
    <w:rsid w:val="00CF6EBE"/>
    <w:rsid w:val="00D50836"/>
    <w:rsid w:val="00D5389C"/>
    <w:rsid w:val="00D60C10"/>
    <w:rsid w:val="00D777B6"/>
    <w:rsid w:val="00D85F5A"/>
    <w:rsid w:val="00DD5058"/>
    <w:rsid w:val="00DE54CB"/>
    <w:rsid w:val="00DF70C8"/>
    <w:rsid w:val="00E07F2F"/>
    <w:rsid w:val="00E107A5"/>
    <w:rsid w:val="00E26D0F"/>
    <w:rsid w:val="00E44BDB"/>
    <w:rsid w:val="00E450B5"/>
    <w:rsid w:val="00E524AE"/>
    <w:rsid w:val="00E94DB0"/>
    <w:rsid w:val="00E96942"/>
    <w:rsid w:val="00EA2B01"/>
    <w:rsid w:val="00EA4AA6"/>
    <w:rsid w:val="00EB21BD"/>
    <w:rsid w:val="00F015EB"/>
    <w:rsid w:val="00F01D48"/>
    <w:rsid w:val="00F1600D"/>
    <w:rsid w:val="00F26E69"/>
    <w:rsid w:val="00F3073A"/>
    <w:rsid w:val="00F30DFC"/>
    <w:rsid w:val="00F40C02"/>
    <w:rsid w:val="00F44963"/>
    <w:rsid w:val="00F46E64"/>
    <w:rsid w:val="00F665E6"/>
    <w:rsid w:val="00F67C58"/>
    <w:rsid w:val="00F7427E"/>
    <w:rsid w:val="00F8746A"/>
    <w:rsid w:val="00FB67CF"/>
    <w:rsid w:val="00FC3788"/>
    <w:rsid w:val="00FC478F"/>
    <w:rsid w:val="00FD0516"/>
    <w:rsid w:val="00FD1BCA"/>
    <w:rsid w:val="00FE28C7"/>
    <w:rsid w:val="00FE2FD5"/>
    <w:rsid w:val="00FF46B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E79FBD"/>
  <w15:docId w15:val="{6A450CE5-6D7F-4D8E-A49C-4851E9E448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uiPriority w:val="1"/>
    <w:qFormat/>
    <w:rPr>
      <w:rFonts w:ascii="Trebuchet MS" w:eastAsia="Trebuchet MS" w:hAnsi="Trebuchet MS" w:cs="Trebuchet MS"/>
      <w:lang w:val="it-IT"/>
    </w:rPr>
  </w:style>
  <w:style w:type="paragraph" w:styleId="Titolo1">
    <w:name w:val="heading 1"/>
    <w:basedOn w:val="Normale"/>
    <w:uiPriority w:val="1"/>
    <w:qFormat/>
    <w:pPr>
      <w:spacing w:line="325" w:lineRule="exact"/>
      <w:ind w:left="180"/>
      <w:jc w:val="center"/>
      <w:outlineLvl w:val="0"/>
    </w:pPr>
    <w:rPr>
      <w:b/>
      <w:bCs/>
      <w:sz w:val="28"/>
      <w:szCs w:val="28"/>
    </w:rPr>
  </w:style>
  <w:style w:type="paragraph" w:styleId="Titolo2">
    <w:name w:val="heading 2"/>
    <w:basedOn w:val="Normale"/>
    <w:uiPriority w:val="1"/>
    <w:qFormat/>
    <w:pPr>
      <w:ind w:left="180"/>
      <w:outlineLvl w:val="1"/>
    </w:pPr>
    <w:rPr>
      <w:b/>
      <w:bCs/>
      <w:sz w:val="24"/>
      <w:szCs w:val="24"/>
    </w:rPr>
  </w:style>
  <w:style w:type="paragraph" w:styleId="Titolo3">
    <w:name w:val="heading 3"/>
    <w:basedOn w:val="Normale"/>
    <w:next w:val="Normale"/>
    <w:link w:val="Titolo3Carattere"/>
    <w:uiPriority w:val="9"/>
    <w:semiHidden/>
    <w:unhideWhenUsed/>
    <w:qFormat/>
    <w:rsid w:val="002C31F8"/>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itolo5">
    <w:name w:val="heading 5"/>
    <w:basedOn w:val="Normale"/>
    <w:next w:val="Normale"/>
    <w:link w:val="Titolo5Carattere"/>
    <w:uiPriority w:val="9"/>
    <w:semiHidden/>
    <w:unhideWhenUsed/>
    <w:qFormat/>
    <w:rsid w:val="00CC3E52"/>
    <w:pPr>
      <w:keepNext/>
      <w:keepLines/>
      <w:spacing w:before="40"/>
      <w:outlineLvl w:val="4"/>
    </w:pPr>
    <w:rPr>
      <w:rFonts w:asciiTheme="majorHAnsi" w:eastAsiaTheme="majorEastAsia" w:hAnsiTheme="majorHAnsi" w:cstheme="majorBidi"/>
      <w:color w:val="365F91"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Titolo">
    <w:name w:val="Title"/>
    <w:basedOn w:val="Normale"/>
    <w:uiPriority w:val="1"/>
    <w:qFormat/>
    <w:pPr>
      <w:ind w:left="1181" w:right="1175"/>
      <w:jc w:val="center"/>
    </w:pPr>
    <w:rPr>
      <w:b/>
      <w:bCs/>
      <w:sz w:val="32"/>
      <w:szCs w:val="32"/>
    </w:rPr>
  </w:style>
  <w:style w:type="paragraph" w:styleId="Paragrafoelenco">
    <w:name w:val="List Paragraph"/>
    <w:basedOn w:val="Normale"/>
    <w:link w:val="ParagrafoelencoCarattere"/>
    <w:qFormat/>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E44BDB"/>
    <w:pPr>
      <w:tabs>
        <w:tab w:val="center" w:pos="4819"/>
        <w:tab w:val="right" w:pos="9638"/>
      </w:tabs>
    </w:pPr>
  </w:style>
  <w:style w:type="character" w:customStyle="1" w:styleId="IntestazioneCarattere">
    <w:name w:val="Intestazione Carattere"/>
    <w:basedOn w:val="Carpredefinitoparagrafo"/>
    <w:link w:val="Intestazione"/>
    <w:uiPriority w:val="99"/>
    <w:rsid w:val="00E44BDB"/>
    <w:rPr>
      <w:rFonts w:ascii="Trebuchet MS" w:eastAsia="Trebuchet MS" w:hAnsi="Trebuchet MS" w:cs="Trebuchet MS"/>
      <w:lang w:val="it-IT"/>
    </w:rPr>
  </w:style>
  <w:style w:type="paragraph" w:styleId="Pidipagina">
    <w:name w:val="footer"/>
    <w:basedOn w:val="Normale"/>
    <w:link w:val="PidipaginaCarattere"/>
    <w:uiPriority w:val="99"/>
    <w:unhideWhenUsed/>
    <w:rsid w:val="00E44BDB"/>
    <w:pPr>
      <w:tabs>
        <w:tab w:val="center" w:pos="4819"/>
        <w:tab w:val="right" w:pos="9638"/>
      </w:tabs>
    </w:pPr>
  </w:style>
  <w:style w:type="character" w:customStyle="1" w:styleId="PidipaginaCarattere">
    <w:name w:val="Piè di pagina Carattere"/>
    <w:basedOn w:val="Carpredefinitoparagrafo"/>
    <w:link w:val="Pidipagina"/>
    <w:uiPriority w:val="99"/>
    <w:rsid w:val="00E44BDB"/>
    <w:rPr>
      <w:rFonts w:ascii="Trebuchet MS" w:eastAsia="Trebuchet MS" w:hAnsi="Trebuchet MS" w:cs="Trebuchet MS"/>
      <w:lang w:val="it-IT"/>
    </w:rPr>
  </w:style>
  <w:style w:type="character" w:styleId="Collegamentoipertestuale">
    <w:name w:val="Hyperlink"/>
    <w:basedOn w:val="Carpredefinitoparagrafo"/>
    <w:uiPriority w:val="99"/>
    <w:unhideWhenUsed/>
    <w:rsid w:val="00587D01"/>
    <w:rPr>
      <w:color w:val="0000FF" w:themeColor="hyperlink"/>
      <w:u w:val="single"/>
    </w:rPr>
  </w:style>
  <w:style w:type="character" w:styleId="Menzionenonrisolta">
    <w:name w:val="Unresolved Mention"/>
    <w:basedOn w:val="Carpredefinitoparagrafo"/>
    <w:uiPriority w:val="99"/>
    <w:semiHidden/>
    <w:unhideWhenUsed/>
    <w:rsid w:val="00587D01"/>
    <w:rPr>
      <w:color w:val="605E5C"/>
      <w:shd w:val="clear" w:color="auto" w:fill="E1DFDD"/>
    </w:rPr>
  </w:style>
  <w:style w:type="character" w:customStyle="1" w:styleId="Titolo3Carattere">
    <w:name w:val="Titolo 3 Carattere"/>
    <w:basedOn w:val="Carpredefinitoparagrafo"/>
    <w:link w:val="Titolo3"/>
    <w:uiPriority w:val="9"/>
    <w:semiHidden/>
    <w:rsid w:val="002C31F8"/>
    <w:rPr>
      <w:rFonts w:asciiTheme="majorHAnsi" w:eastAsiaTheme="majorEastAsia" w:hAnsiTheme="majorHAnsi" w:cstheme="majorBidi"/>
      <w:color w:val="243F60" w:themeColor="accent1" w:themeShade="7F"/>
      <w:sz w:val="24"/>
      <w:szCs w:val="24"/>
      <w:lang w:val="it-IT"/>
    </w:rPr>
  </w:style>
  <w:style w:type="character" w:customStyle="1" w:styleId="Titolo5Carattere">
    <w:name w:val="Titolo 5 Carattere"/>
    <w:basedOn w:val="Carpredefinitoparagrafo"/>
    <w:link w:val="Titolo5"/>
    <w:uiPriority w:val="9"/>
    <w:semiHidden/>
    <w:rsid w:val="00CC3E52"/>
    <w:rPr>
      <w:rFonts w:asciiTheme="majorHAnsi" w:eastAsiaTheme="majorEastAsia" w:hAnsiTheme="majorHAnsi" w:cstheme="majorBidi"/>
      <w:color w:val="365F91" w:themeColor="accent1" w:themeShade="BF"/>
      <w:lang w:val="it-IT"/>
    </w:rPr>
  </w:style>
  <w:style w:type="character" w:customStyle="1" w:styleId="ParagrafoelencoCarattere">
    <w:name w:val="Paragrafo elenco Carattere"/>
    <w:link w:val="Paragrafoelenco"/>
    <w:qFormat/>
    <w:rsid w:val="00152D32"/>
    <w:rPr>
      <w:rFonts w:ascii="Trebuchet MS" w:eastAsia="Trebuchet MS" w:hAnsi="Trebuchet MS" w:cs="Trebuchet MS"/>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mailto:turismosportcinema@pec.regione.lazio.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garanteprivacy.it" TargetMode="External"/><Relationship Id="rId4" Type="http://schemas.openxmlformats.org/officeDocument/2006/relationships/settings" Target="settings.xml"/><Relationship Id="rId9" Type="http://schemas.openxmlformats.org/officeDocument/2006/relationships/hyperlink" Target="mailto:turismosportcinema@pec.regione.lazio.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912F8E-CAD7-423A-A1BC-F07306B059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1713</Words>
  <Characters>9765</Characters>
  <Application>Microsoft Office Word</Application>
  <DocSecurity>0</DocSecurity>
  <Lines>81</Lines>
  <Paragraphs>22</Paragraphs>
  <ScaleCrop>false</ScaleCrop>
  <HeadingPairs>
    <vt:vector size="2" baseType="variant">
      <vt:variant>
        <vt:lpstr>Titolo</vt:lpstr>
      </vt:variant>
      <vt:variant>
        <vt:i4>1</vt:i4>
      </vt:variant>
    </vt:vector>
  </HeadingPairs>
  <TitlesOfParts>
    <vt:vector size="1" baseType="lpstr">
      <vt:lpstr>Attuazione del POR - Programma Operativo del Fondo Sociale Europeo - Obiettivo 2 - Competitività regionale e Occupazione Regione Lazio 2007 / 2013</vt:lpstr>
    </vt:vector>
  </TitlesOfParts>
  <Company/>
  <LinksUpToDate>false</LinksUpToDate>
  <CharactersWithSpaces>11456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Attuazione del POR - Programma Operativo del Fondo Sociale Europeo - Obiettivo 2 - Competitività regionale e Occupazione Regione Lazio 2007 / 2013</dc:title>
  <dc:creator>Paola Bottaro</dc:creator>
  <cp:lastModifiedBy>Laura Italiano</cp:lastModifiedBy>
  <cp:revision>2</cp:revision>
  <cp:lastPrinted>2024-03-27T10:04:00Z</cp:lastPrinted>
  <dcterms:created xsi:type="dcterms:W3CDTF">2024-11-29T15:30:00Z</dcterms:created>
  <dcterms:modified xsi:type="dcterms:W3CDTF">2024-11-29T15:30:00Z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2023-09-28T00:00:00Z</vt:filetime>
  </property>
  <property fmtid="{D5CDD505-2E9C-101B-9397-08002B2CF9AE}" pid="3" name="Creator">
    <vt:lpwstr>Microsoft® Word per Microsoft 365</vt:lpwstr>
  </property>
  <property fmtid="{D5CDD505-2E9C-101B-9397-08002B2CF9AE}" pid="4" name="LastSaved">
    <vt:filetime>2024-03-26T00:00:00Z</vt:filetime>
  </property>
</Properties>
</file>