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INFORMATIVA SUL TRATTAMENTO DEI DATI PERSONALI</w:t>
      </w:r>
    </w:p>
    <w:p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(Regolamento UE 2016/679)</w:t>
      </w:r>
    </w:p>
    <w:p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sz w:val="24"/>
          <w:szCs w:val="20"/>
          <w:lang w:eastAsia="it-IT"/>
        </w:rPr>
      </w:pPr>
    </w:p>
    <w:p w:rsidR="003B733A" w:rsidRDefault="003B733A" w:rsidP="00891870">
      <w:pPr>
        <w:spacing w:after="0" w:line="360" w:lineRule="auto"/>
        <w:ind w:right="-1"/>
        <w:jc w:val="both"/>
        <w:rPr>
          <w:rFonts w:ascii="Century Gothic" w:eastAsia="Times New Roman" w:hAnsi="Century Gothic" w:cs="Times New Roman"/>
          <w:lang w:eastAsia="it-IT"/>
        </w:rPr>
      </w:pPr>
    </w:p>
    <w:p w:rsidR="00ED08E8" w:rsidRPr="00ED08E8" w:rsidRDefault="003B733A" w:rsidP="00891870">
      <w:pPr>
        <w:spacing w:after="0" w:line="360" w:lineRule="auto"/>
        <w:ind w:right="-1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L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’Associazione </w:t>
      </w:r>
      <w:r>
        <w:rPr>
          <w:rFonts w:ascii="Century Gothic" w:eastAsia="Times New Roman" w:hAnsi="Century Gothic" w:cs="Times New Roman"/>
          <w:lang w:eastAsia="it-IT"/>
        </w:rPr>
        <w:t xml:space="preserve">(UNINDUSTRIA)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tratta sotto vari profili, ed in conformità alle prescrizioni del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proprio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Statuto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del bando</w:t>
      </w:r>
      <w:r w:rsidR="0047165D">
        <w:rPr>
          <w:rFonts w:ascii="Century Gothic" w:eastAsia="Times New Roman" w:hAnsi="Century Gothic" w:cs="Times New Roman"/>
          <w:lang w:eastAsia="it-IT"/>
        </w:rPr>
        <w:t xml:space="preserve"> Premio Unirsi per l’Impresa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i dati personali dei 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soggetti partecipanti al bando </w:t>
      </w:r>
      <w:r>
        <w:rPr>
          <w:rFonts w:ascii="Century Gothic" w:eastAsia="Times New Roman" w:hAnsi="Century Gothic" w:cs="Times New Roman"/>
          <w:lang w:eastAsia="it-IT"/>
        </w:rPr>
        <w:t>medesimo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; ciò sia per esigenze interne, </w:t>
      </w:r>
      <w:r w:rsidR="003C55C6">
        <w:rPr>
          <w:rFonts w:ascii="Century Gothic" w:eastAsia="Times New Roman" w:hAnsi="Century Gothic" w:cs="Times New Roman"/>
          <w:lang w:eastAsia="it-IT"/>
        </w:rPr>
        <w:t xml:space="preserve">quali l’esame e la </w:t>
      </w:r>
      <w:r w:rsidR="00714D2E">
        <w:rPr>
          <w:rFonts w:ascii="Century Gothic" w:eastAsia="Times New Roman" w:hAnsi="Century Gothic" w:cs="Times New Roman"/>
          <w:lang w:eastAsia="it-IT"/>
        </w:rPr>
        <w:t>valutazione dei progetti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, le comunicazioni</w:t>
      </w:r>
      <w:r w:rsidR="00F8692F">
        <w:rPr>
          <w:rFonts w:ascii="Century Gothic" w:eastAsia="Times New Roman" w:hAnsi="Century Gothic" w:cs="Times New Roman"/>
          <w:lang w:eastAsia="it-IT"/>
        </w:rPr>
        <w:t>,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>
        <w:rPr>
          <w:rFonts w:ascii="Century Gothic" w:eastAsia="Times New Roman" w:hAnsi="Century Gothic" w:cs="Times New Roman"/>
          <w:lang w:eastAsia="it-IT"/>
        </w:rPr>
        <w:t xml:space="preserve">la pubblicizzazione </w:t>
      </w:r>
      <w:r w:rsidR="00FF6F2F">
        <w:rPr>
          <w:rFonts w:ascii="Century Gothic" w:eastAsia="Times New Roman" w:hAnsi="Century Gothic" w:cs="Times New Roman"/>
          <w:lang w:eastAsia="it-IT"/>
        </w:rPr>
        <w:t>del bando/</w:t>
      </w:r>
      <w:r>
        <w:rPr>
          <w:rFonts w:ascii="Century Gothic" w:eastAsia="Times New Roman" w:hAnsi="Century Gothic" w:cs="Times New Roman"/>
          <w:lang w:eastAsia="it-IT"/>
        </w:rPr>
        <w:t>concorso</w:t>
      </w:r>
      <w:r w:rsidR="00D660FA">
        <w:rPr>
          <w:rFonts w:ascii="Century Gothic" w:eastAsia="Times New Roman" w:hAnsi="Century Gothic" w:cs="Times New Roman"/>
          <w:lang w:eastAsia="it-IT"/>
        </w:rPr>
        <w:t xml:space="preserve"> e</w:t>
      </w:r>
      <w:r>
        <w:rPr>
          <w:rFonts w:ascii="Century Gothic" w:eastAsia="Times New Roman" w:hAnsi="Century Gothic" w:cs="Times New Roman"/>
          <w:lang w:eastAsia="it-IT"/>
        </w:rPr>
        <w:t xml:space="preserve"> dei </w:t>
      </w:r>
      <w:r w:rsidR="00785227">
        <w:rPr>
          <w:rFonts w:ascii="Century Gothic" w:eastAsia="Times New Roman" w:hAnsi="Century Gothic" w:cs="Times New Roman"/>
          <w:lang w:eastAsia="it-IT"/>
        </w:rPr>
        <w:t xml:space="preserve">relativi </w:t>
      </w:r>
      <w:r>
        <w:rPr>
          <w:rFonts w:ascii="Century Gothic" w:eastAsia="Times New Roman" w:hAnsi="Century Gothic" w:cs="Times New Roman"/>
          <w:lang w:eastAsia="it-IT"/>
        </w:rPr>
        <w:t>progetti</w:t>
      </w:r>
      <w:r w:rsidR="00785227">
        <w:rPr>
          <w:rFonts w:ascii="Century Gothic" w:eastAsia="Times New Roman" w:hAnsi="Century Gothic" w:cs="Times New Roman"/>
          <w:lang w:eastAsia="it-IT"/>
        </w:rPr>
        <w:t xml:space="preserve">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etc.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, sia per esigenze derivanti dai rapporti di </w:t>
      </w:r>
      <w:r w:rsidR="00714D2E">
        <w:rPr>
          <w:rFonts w:ascii="Century Gothic" w:eastAsia="Times New Roman" w:hAnsi="Century Gothic" w:cs="Times New Roman"/>
          <w:lang w:eastAsia="it-IT"/>
        </w:rPr>
        <w:t>UNINDUSTRIA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con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gli altri soggetti</w:t>
      </w:r>
      <w:r w:rsidR="003C55C6">
        <w:rPr>
          <w:rFonts w:ascii="Century Gothic" w:eastAsia="Times New Roman" w:hAnsi="Century Gothic" w:cs="Times New Roman"/>
          <w:lang w:eastAsia="it-IT"/>
        </w:rPr>
        <w:t>/organismi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operanti nel sistema associativo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</w:t>
      </w:r>
      <w:r w:rsidR="003C55C6">
        <w:rPr>
          <w:rFonts w:ascii="Century Gothic" w:eastAsia="Times New Roman" w:hAnsi="Century Gothic" w:cs="Times New Roman"/>
          <w:lang w:eastAsia="it-IT"/>
        </w:rPr>
        <w:t>quelli operanti nell</w:t>
      </w:r>
      <w:r>
        <w:rPr>
          <w:rFonts w:ascii="Century Gothic" w:eastAsia="Times New Roman" w:hAnsi="Century Gothic" w:cs="Times New Roman"/>
          <w:lang w:eastAsia="it-IT"/>
        </w:rPr>
        <w:t>’ambito della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struttura organizzativa del bando</w:t>
      </w:r>
      <w:r w:rsidR="0047165D">
        <w:rPr>
          <w:rFonts w:ascii="Century Gothic" w:eastAsia="Times New Roman" w:hAnsi="Century Gothic" w:cs="Times New Roman"/>
          <w:lang w:eastAsia="it-IT"/>
        </w:rPr>
        <w:t xml:space="preserve"> Premio Unirsi per L’impresa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</w:t>
      </w:r>
      <w:r w:rsidR="00F8692F">
        <w:rPr>
          <w:rFonts w:ascii="Century Gothic" w:eastAsia="Times New Roman" w:hAnsi="Century Gothic" w:cs="Times New Roman"/>
          <w:lang w:eastAsia="it-IT"/>
        </w:rPr>
        <w:t>ai quali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i nominativi 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dei </w:t>
      </w:r>
      <w:r>
        <w:rPr>
          <w:rFonts w:ascii="Century Gothic" w:eastAsia="Times New Roman" w:hAnsi="Century Gothic" w:cs="Times New Roman"/>
          <w:lang w:eastAsia="it-IT"/>
        </w:rPr>
        <w:t>concorrenti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devono o possono essere trasmessi.</w:t>
      </w:r>
    </w:p>
    <w:p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Ciò premesso, ai sensi dell’art. 13 del Regolamento UE 2016/679 relativo alla protezione delle persone fisiche con riguardo al trattamento dei dati personali nonché alla libera circolazione di tali dati,</w:t>
      </w:r>
      <w:r w:rsidR="00D54571">
        <w:rPr>
          <w:rFonts w:ascii="Century Gothic" w:eastAsia="Times New Roman" w:hAnsi="Century Gothic" w:cs="Times New Roman"/>
          <w:lang w:eastAsia="it-IT"/>
        </w:rPr>
        <w:t xml:space="preserve"> e del Codice Privacy (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196/2003, come modificato ed armonizzato dal 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n. 101/2018, </w:t>
      </w:r>
      <w:r w:rsidRPr="00ED08E8">
        <w:rPr>
          <w:rFonts w:ascii="Century Gothic" w:eastAsia="Times New Roman" w:hAnsi="Century Gothic" w:cs="Times New Roman"/>
          <w:lang w:eastAsia="it-IT"/>
        </w:rPr>
        <w:t>desideriamo informarLa di quanto segue:</w:t>
      </w:r>
    </w:p>
    <w:p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titolare del trattamento è l’Associazione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 (UNINDUSTRIA)</w:t>
      </w:r>
      <w:r w:rsidRPr="00ED08E8">
        <w:rPr>
          <w:rFonts w:ascii="Century Gothic" w:eastAsia="Times New Roman" w:hAnsi="Century Gothic" w:cs="Times New Roman"/>
          <w:lang w:eastAsia="it-IT"/>
        </w:rPr>
        <w:t>, rappresentata dal suo Presidente</w:t>
      </w:r>
      <w:r w:rsidR="00FC65FB">
        <w:rPr>
          <w:rFonts w:ascii="Century Gothic" w:eastAsia="Times New Roman" w:hAnsi="Century Gothic" w:cs="Times New Roman"/>
          <w:lang w:eastAsia="it-IT"/>
        </w:rPr>
        <w:t xml:space="preserve">,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avente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sede l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egale in Via Andrea Noale, 206, 00155 Roma, Italia</w:t>
      </w:r>
      <w:r w:rsidRPr="00602DA2">
        <w:rPr>
          <w:rFonts w:ascii="Century Gothic" w:eastAsia="Times New Roman" w:hAnsi="Century Gothic" w:cs="Times New Roman"/>
          <w:lang w:eastAsia="it-IT"/>
        </w:rPr>
        <w:t>;</w:t>
      </w:r>
    </w:p>
    <w:p w:rsidR="00F111D0" w:rsidRPr="00602DA2" w:rsidRDefault="00602DA2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l responsabile della protezione dei dati o Data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(DPO) è </w:t>
      </w:r>
      <w:r w:rsidRPr="00602DA2">
        <w:rPr>
          <w:rFonts w:ascii="Century Gothic" w:eastAsia="Times New Roman" w:hAnsi="Century Gothic" w:cs="Times New Roman"/>
          <w:lang w:eastAsia="it-IT"/>
        </w:rPr>
        <w:t>Massimiliano Bondanini</w:t>
      </w:r>
    </w:p>
    <w:p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dei Suoi dati personali è improntato ai principi di correttezza, liceità e trasparenza, tutelando la Sua riservatezza e i Suoi diritti;</w:t>
      </w:r>
    </w:p>
    <w:p w:rsidR="00D12CC9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 xml:space="preserve">il trattamento che intendiamo effettuare è finalizzato esclusivamente allo svolgimento delle attività 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collegate al bando </w:t>
      </w:r>
      <w:r w:rsidR="0047165D">
        <w:rPr>
          <w:rFonts w:ascii="Century Gothic" w:eastAsia="Times New Roman" w:hAnsi="Century Gothic" w:cs="Times New Roman"/>
          <w:lang w:eastAsia="it-IT"/>
        </w:rPr>
        <w:t>“Premio Unirsi per l’Impresa”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; </w:t>
      </w:r>
    </w:p>
    <w:p w:rsidR="00ED08E8" w:rsidRPr="00ED08E8" w:rsidRDefault="00ED08E8" w:rsidP="00891870">
      <w:pPr>
        <w:spacing w:after="0" w:line="360" w:lineRule="auto"/>
        <w:ind w:left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Suoi dati personali, pertanto, potranno essere comunicati ai seguenti soggetti:</w:t>
      </w:r>
    </w:p>
    <w:p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la Società di informatica della cui collaborazione questa Associazione si avvale o si dovesse eventualmente avvalere;</w:t>
      </w:r>
    </w:p>
    <w:p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gli Istituti bancari per eventuali pagamenti;</w:t>
      </w:r>
    </w:p>
    <w:p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soggetti esterni che curano la stampa e la spedizione delle pubblicazioni dell’Associazione;</w:t>
      </w:r>
    </w:p>
    <w:p w:rsid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consulenti di cui si avvale o si dovesse avvalere l’Associazione nell’ambito delle sue funzioni istituzionali;</w:t>
      </w:r>
    </w:p>
    <w:p w:rsidR="003B733A" w:rsidRPr="00ED08E8" w:rsidRDefault="003B733A" w:rsidP="00891870">
      <w:pPr>
        <w:spacing w:after="0" w:line="360" w:lineRule="auto"/>
        <w:ind w:left="1541"/>
        <w:jc w:val="both"/>
        <w:rPr>
          <w:rFonts w:ascii="Century Gothic" w:eastAsia="Times New Roman" w:hAnsi="Century Gothic" w:cs="Times New Roman"/>
          <w:lang w:eastAsia="it-IT"/>
        </w:rPr>
      </w:pPr>
    </w:p>
    <w:p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lastRenderedPageBreak/>
        <w:t>il trattamento sarà effettuato con le seguenti modalità: in formato elettronico e/o manuale;</w:t>
      </w: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conferimento dei dati è facoltativo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 - 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essendo volontaria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la partecipazione </w:t>
      </w:r>
      <w:r w:rsidR="003B733A">
        <w:rPr>
          <w:rFonts w:ascii="Century Gothic" w:eastAsia="Times New Roman" w:hAnsi="Century Gothic" w:cs="Times New Roman"/>
          <w:lang w:eastAsia="it-IT"/>
        </w:rPr>
        <w:t>al bando “</w:t>
      </w:r>
      <w:r w:rsidR="0047165D">
        <w:rPr>
          <w:rFonts w:ascii="Century Gothic" w:eastAsia="Times New Roman" w:hAnsi="Century Gothic" w:cs="Times New Roman"/>
          <w:lang w:eastAsia="it-IT"/>
        </w:rPr>
        <w:t>Premio Unirsi per l’Impresa</w:t>
      </w:r>
      <w:r w:rsidR="003B733A">
        <w:rPr>
          <w:rFonts w:ascii="Century Gothic" w:eastAsia="Times New Roman" w:hAnsi="Century Gothic" w:cs="Times New Roman"/>
          <w:lang w:eastAsia="it-IT"/>
        </w:rPr>
        <w:t>”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-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ma necessario per la corretta gestione del bando: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il loro mancato conferimento,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pertanto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, 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potrebbe comportare l’impossibilità di ottenere quanto richiesto; </w:t>
      </w: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 xml:space="preserve">i dati conferiti saranno conservati per </w:t>
      </w:r>
      <w:r w:rsidR="00F111D0">
        <w:rPr>
          <w:rFonts w:ascii="Century Gothic" w:eastAsia="Times New Roman" w:hAnsi="Century Gothic" w:cs="Times New Roman"/>
          <w:lang w:eastAsia="it-IT"/>
        </w:rPr>
        <w:t xml:space="preserve">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un periodo di tempo non superiore a quello necessario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al conseguimento delle finalità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per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le quali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sono stati raccolti e trattati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 nel rispetto del principio di minimizzazione ex art. 5.1.c) Regolamento UE 2016/679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>;</w:t>
      </w:r>
    </w:p>
    <w:p w:rsidR="00C304F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C304F2" w:rsidRPr="00602DA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 xml:space="preserve">Desideriamo informarLa, altresì, che gli artt. 15-22 Regolamento UE 2016/679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Le conferiscono 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la possibilità di esercitare specifici diritti quali l’accesso, la rettifica, la cancellazione, la limitazione del trattamento, la revoca del consenso, nonché la portabilità dei dati che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La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riguardano. </w:t>
      </w:r>
    </w:p>
    <w:p w:rsidR="00C304F2" w:rsidRPr="00602DA2" w:rsidRDefault="00FC65FB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Ha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 inoltre diritto di opposizione al trattamento. Nel caso in cui venga esercitato il diritto di opposizione, il Titolare si riserva la possibilità di non dare seguito all’istanza, e quindi di proseguire il trattamento, nel caso in cui sussistano motivi legittimi cogenti per procedere al trattamento che prevalgono sugli interessi, diritti e libertà dell’interessato.</w:t>
      </w:r>
    </w:p>
    <w:p w:rsidR="00B01703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CE0D33">
        <w:rPr>
          <w:rFonts w:ascii="Century Gothic" w:eastAsia="Times New Roman" w:hAnsi="Century Gothic" w:cs="Times New Roman"/>
          <w:lang w:eastAsia="it-IT"/>
        </w:rPr>
        <w:t>I diritti di cui sopra potranno essere esercitati con richiesta rivolta senza formal</w:t>
      </w:r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ità al Data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r w:rsidRPr="00CE0D33">
        <w:rPr>
          <w:rFonts w:ascii="Century Gothic" w:eastAsia="Times New Roman" w:hAnsi="Century Gothic" w:cs="Times New Roman"/>
          <w:lang w:eastAsia="it-IT"/>
        </w:rPr>
        <w:t xml:space="preserve">al seguente indirizzo </w:t>
      </w:r>
      <w:r w:rsidR="00B01703">
        <w:rPr>
          <w:rFonts w:ascii="Century Gothic" w:eastAsia="Times New Roman" w:hAnsi="Century Gothic" w:cs="Times New Roman"/>
          <w:lang w:eastAsia="it-IT"/>
        </w:rPr>
        <w:t xml:space="preserve">mail </w:t>
      </w:r>
      <w:hyperlink r:id="rId9" w:history="1">
        <w:r w:rsidR="00B01703" w:rsidRPr="006C4F58">
          <w:rPr>
            <w:rStyle w:val="Collegamentoipertestuale"/>
            <w:rFonts w:ascii="Century Gothic" w:eastAsia="Times New Roman" w:hAnsi="Century Gothic" w:cs="Times New Roman"/>
            <w:lang w:eastAsia="it-IT"/>
          </w:rPr>
          <w:t>premiounirsi@un-industria.it</w:t>
        </w:r>
      </w:hyperlink>
      <w:r w:rsidR="00B01703">
        <w:rPr>
          <w:rFonts w:ascii="Century Gothic" w:eastAsia="Times New Roman" w:hAnsi="Century Gothic" w:cs="Times New Roman"/>
          <w:lang w:eastAsia="it-IT"/>
        </w:rPr>
        <w:t xml:space="preserve"> </w:t>
      </w:r>
    </w:p>
    <w:p w:rsidR="00CE0D33" w:rsidRDefault="00B01703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 xml:space="preserve"> </w:t>
      </w:r>
    </w:p>
    <w:p w:rsidR="003B733A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La informiamo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infine,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che potrà proporre reclamo ai sensi dell’art.  57 </w:t>
      </w:r>
      <w:proofErr w:type="spellStart"/>
      <w:r w:rsidRPr="00602DA2">
        <w:rPr>
          <w:rFonts w:ascii="Century Gothic" w:eastAsia="Times New Roman" w:hAnsi="Century Gothic" w:cs="Times New Roman"/>
          <w:lang w:eastAsia="it-IT"/>
        </w:rPr>
        <w:t>lett</w:t>
      </w:r>
      <w:proofErr w:type="spellEnd"/>
      <w:r w:rsidRPr="00602DA2">
        <w:rPr>
          <w:rFonts w:ascii="Century Gothic" w:eastAsia="Times New Roman" w:hAnsi="Century Gothic" w:cs="Times New Roman"/>
          <w:lang w:eastAsia="it-IT"/>
        </w:rPr>
        <w:t>. f) Regolamento UE 2016/679 all’Autorità Garante per la Protezione dei Dati Personali.</w:t>
      </w:r>
    </w:p>
    <w:p w:rsidR="003B733A" w:rsidRDefault="003B733A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  <w:bookmarkStart w:id="0" w:name="_GoBack"/>
      <w:bookmarkEnd w:id="0"/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  <w:r w:rsidRPr="00731C07"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  <w:lastRenderedPageBreak/>
        <w:t>CONSENSO AL TRATTAMENTO DEI DATI PERSONALI REGOLAMENTO (UE) 2016/679</w:t>
      </w:r>
    </w:p>
    <w:p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:rsid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ab/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Il sottoscritto </w:t>
      </w: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…………………………………………………………………………………………………</w:t>
      </w:r>
    </w:p>
    <w:p w:rsidR="00731C07" w:rsidRPr="00F8692F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d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ichiara di aver preso visione dell’informativa, di cui all’art. 13 del Regolamento UE 2016/679, in particolare riguardo ai diritti riconosciuti dal Regolamento UE 2016/679 e di acconsentire, ai sensi e per gli effetti dell’art. 7 e ss. del Regolamento, al </w:t>
      </w:r>
      <w:r w:rsidR="002F717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trattamento dei dati personali, 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>con le modalità e per le finalità indicate nella informativa stessa, comunque strettamente connesse e strumentali alla gestione delle finalità di cui al punto 3 dell’informativa.</w:t>
      </w:r>
    </w:p>
    <w:p w:rsidR="00C17436" w:rsidRDefault="00B57900" w:rsidP="00B57900">
      <w:pPr>
        <w:tabs>
          <w:tab w:val="left" w:pos="1440"/>
        </w:tabs>
        <w:jc w:val="both"/>
      </w:pPr>
      <w:r>
        <w:tab/>
      </w:r>
    </w:p>
    <w:p w:rsidR="00731C07" w:rsidRDefault="00731C07" w:rsidP="00891870">
      <w:pPr>
        <w:jc w:val="both"/>
      </w:pPr>
      <w:r>
        <w:tab/>
        <w:t xml:space="preserve">Luogo, data </w:t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 xml:space="preserve">_________________________________  </w:t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ab/>
      </w:r>
      <w:r>
        <w:tab/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 xml:space="preserve">           Firma</w:t>
      </w:r>
      <w:r>
        <w:tab/>
        <w:t xml:space="preserve">           </w:t>
      </w:r>
    </w:p>
    <w:p w:rsidR="00731C07" w:rsidRDefault="00731C07" w:rsidP="00891870">
      <w:pPr>
        <w:jc w:val="both"/>
      </w:pPr>
      <w:r>
        <w:t xml:space="preserve">         </w:t>
      </w:r>
    </w:p>
    <w:p w:rsidR="00731C07" w:rsidRDefault="00731C07" w:rsidP="00891870">
      <w:pPr>
        <w:jc w:val="both"/>
      </w:pPr>
      <w:r>
        <w:t xml:space="preserve">________________________________      </w:t>
      </w:r>
    </w:p>
    <w:p w:rsidR="00B57900" w:rsidRDefault="00B57900" w:rsidP="00891870">
      <w:pPr>
        <w:jc w:val="both"/>
      </w:pPr>
    </w:p>
    <w:p w:rsidR="00B57900" w:rsidRDefault="00B57900" w:rsidP="00891870">
      <w:pPr>
        <w:jc w:val="both"/>
      </w:pPr>
    </w:p>
    <w:p w:rsidR="00B57900" w:rsidRDefault="00B57900" w:rsidP="00891870">
      <w:pPr>
        <w:jc w:val="both"/>
      </w:pPr>
    </w:p>
    <w:sectPr w:rsidR="00B5790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274" w:rsidRDefault="00391274" w:rsidP="00FF6F2F">
      <w:pPr>
        <w:spacing w:after="0" w:line="240" w:lineRule="auto"/>
      </w:pPr>
      <w:r>
        <w:separator/>
      </w:r>
    </w:p>
  </w:endnote>
  <w:endnote w:type="continuationSeparator" w:id="0">
    <w:p w:rsidR="00391274" w:rsidRDefault="00391274" w:rsidP="00FF6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274" w:rsidRDefault="00391274" w:rsidP="00FF6F2F">
      <w:pPr>
        <w:spacing w:after="0" w:line="240" w:lineRule="auto"/>
      </w:pPr>
      <w:r>
        <w:separator/>
      </w:r>
    </w:p>
  </w:footnote>
  <w:footnote w:type="continuationSeparator" w:id="0">
    <w:p w:rsidR="00391274" w:rsidRDefault="00391274" w:rsidP="00FF6F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821662"/>
      <w:docPartObj>
        <w:docPartGallery w:val="Watermarks"/>
        <w:docPartUnique/>
      </w:docPartObj>
    </w:sdtPr>
    <w:sdtEndPr/>
    <w:sdtContent>
      <w:p w:rsidR="00FF6F2F" w:rsidRDefault="00391274">
        <w:pPr>
          <w:pStyle w:val="Intestazione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541CCA"/>
    <w:multiLevelType w:val="multilevel"/>
    <w:tmpl w:val="35FE9F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3E6454DC"/>
    <w:multiLevelType w:val="hybridMultilevel"/>
    <w:tmpl w:val="909C4CF2"/>
    <w:lvl w:ilvl="0" w:tplc="68D0553C">
      <w:start w:val="1"/>
      <w:numFmt w:val="bullet"/>
      <w:lvlText w:val=""/>
      <w:lvlJc w:val="left"/>
      <w:pPr>
        <w:tabs>
          <w:tab w:val="num" w:pos="1560"/>
        </w:tabs>
        <w:ind w:left="1541" w:hanging="341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8E8"/>
    <w:rsid w:val="00057DC5"/>
    <w:rsid w:val="000A31AD"/>
    <w:rsid w:val="000C5DC4"/>
    <w:rsid w:val="000E30F8"/>
    <w:rsid w:val="00137337"/>
    <w:rsid w:val="0017353C"/>
    <w:rsid w:val="001A7A57"/>
    <w:rsid w:val="002F7177"/>
    <w:rsid w:val="00304B61"/>
    <w:rsid w:val="00391274"/>
    <w:rsid w:val="003B733A"/>
    <w:rsid w:val="003C55C6"/>
    <w:rsid w:val="003E01A4"/>
    <w:rsid w:val="0043051F"/>
    <w:rsid w:val="0047165D"/>
    <w:rsid w:val="004E3263"/>
    <w:rsid w:val="00526A06"/>
    <w:rsid w:val="005F73CB"/>
    <w:rsid w:val="00602DA2"/>
    <w:rsid w:val="00627306"/>
    <w:rsid w:val="00714D2E"/>
    <w:rsid w:val="00731C07"/>
    <w:rsid w:val="00756A0A"/>
    <w:rsid w:val="00785227"/>
    <w:rsid w:val="008649E5"/>
    <w:rsid w:val="00891870"/>
    <w:rsid w:val="009357C7"/>
    <w:rsid w:val="00AC3BC0"/>
    <w:rsid w:val="00B01703"/>
    <w:rsid w:val="00B150B8"/>
    <w:rsid w:val="00B57900"/>
    <w:rsid w:val="00C17436"/>
    <w:rsid w:val="00C304F2"/>
    <w:rsid w:val="00C93584"/>
    <w:rsid w:val="00CE0D33"/>
    <w:rsid w:val="00D12CC9"/>
    <w:rsid w:val="00D54571"/>
    <w:rsid w:val="00D660FA"/>
    <w:rsid w:val="00DA69E1"/>
    <w:rsid w:val="00DF20E6"/>
    <w:rsid w:val="00ED08E8"/>
    <w:rsid w:val="00F111D0"/>
    <w:rsid w:val="00F37889"/>
    <w:rsid w:val="00F756C7"/>
    <w:rsid w:val="00F8692F"/>
    <w:rsid w:val="00FB126E"/>
    <w:rsid w:val="00FC65FB"/>
    <w:rsid w:val="00FF2925"/>
    <w:rsid w:val="00FF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premiounirsi@un-industria.it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E056AB-D5F4-49DC-B9DB-1E14A62EB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676</Words>
  <Characters>3856</Characters>
  <Application>Microsoft Office Word</Application>
  <DocSecurity>0</DocSecurity>
  <Lines>32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Rossi Stefano</dc:creator>
  <cp:lastModifiedBy>Daniele  Ricci</cp:lastModifiedBy>
  <cp:revision>9</cp:revision>
  <cp:lastPrinted>2018-09-06T13:07:00Z</cp:lastPrinted>
  <dcterms:created xsi:type="dcterms:W3CDTF">2018-11-19T09:59:00Z</dcterms:created>
  <dcterms:modified xsi:type="dcterms:W3CDTF">2019-01-11T09:46:00Z</dcterms:modified>
</cp:coreProperties>
</file>